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2584" w14:textId="718DB545" w:rsidR="00B82FBE" w:rsidRPr="00A60046" w:rsidRDefault="00A60046" w:rsidP="00613B41">
      <w:pPr>
        <w:spacing w:after="0"/>
        <w:jc w:val="center"/>
        <w:rPr>
          <w:rFonts w:ascii="Georgia" w:hAnsi="Georgia" w:cs="Calibri"/>
          <w:b/>
          <w:color w:val="000070"/>
          <w:sz w:val="48"/>
          <w:szCs w:val="48"/>
        </w:rPr>
      </w:pPr>
      <w:r w:rsidRPr="00A60046">
        <w:rPr>
          <w:rFonts w:ascii="Garamond" w:hAnsi="Garamond" w:cs="Calibri"/>
          <w:b/>
          <w:noProof/>
          <w:color w:val="0000CC"/>
          <w:sz w:val="48"/>
          <w:szCs w:val="48"/>
        </w:rPr>
        <w:drawing>
          <wp:anchor distT="0" distB="0" distL="114300" distR="114300" simplePos="0" relativeHeight="251658752" behindDoc="0" locked="0" layoutInCell="1" allowOverlap="1" wp14:anchorId="31465A09" wp14:editId="35914CBA">
            <wp:simplePos x="0" y="0"/>
            <wp:positionH relativeFrom="column">
              <wp:posOffset>-27940</wp:posOffset>
            </wp:positionH>
            <wp:positionV relativeFrom="paragraph">
              <wp:posOffset>0</wp:posOffset>
            </wp:positionV>
            <wp:extent cx="842645" cy="1040765"/>
            <wp:effectExtent l="0" t="0" r="0" b="635"/>
            <wp:wrapSquare wrapText="bothSides"/>
            <wp:docPr id="1" name="Picture 1" descr="Drawing of the boat in the water clipart fre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the boat in the water clipart free image"/>
                    <pic:cNvPicPr>
                      <a:picLocks noChangeAspect="1" noChangeArrowheads="1"/>
                    </pic:cNvPicPr>
                  </pic:nvPicPr>
                  <pic:blipFill rotWithShape="1">
                    <a:blip r:embed="rId8">
                      <a:extLst>
                        <a:ext uri="{28A0092B-C50C-407E-A947-70E740481C1C}">
                          <a14:useLocalDpi xmlns:a14="http://schemas.microsoft.com/office/drawing/2010/main" val="0"/>
                        </a:ext>
                      </a:extLst>
                    </a:blip>
                    <a:srcRect l="9554" t="3603" r="16560" b="6333"/>
                    <a:stretch/>
                  </pic:blipFill>
                  <pic:spPr bwMode="auto">
                    <a:xfrm>
                      <a:off x="0" y="0"/>
                      <a:ext cx="842645" cy="1040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24DD">
        <w:rPr>
          <w:rFonts w:ascii="Garamond" w:hAnsi="Garamond" w:cs="Calibri"/>
          <w:b/>
          <w:color w:val="0000CC"/>
          <w:sz w:val="48"/>
          <w:szCs w:val="48"/>
        </w:rPr>
        <w:t xml:space="preserve"> </w:t>
      </w:r>
      <w:r w:rsidR="00B82FBE" w:rsidRPr="00A60046">
        <w:rPr>
          <w:rFonts w:ascii="Georgia" w:hAnsi="Georgia" w:cs="Calibri"/>
          <w:b/>
          <w:color w:val="000070"/>
          <w:sz w:val="48"/>
          <w:szCs w:val="48"/>
        </w:rPr>
        <w:t>S</w:t>
      </w:r>
      <w:r w:rsidR="00B905D9" w:rsidRPr="00A60046">
        <w:rPr>
          <w:rFonts w:ascii="Georgia" w:hAnsi="Georgia" w:cs="Calibri"/>
          <w:b/>
          <w:color w:val="000070"/>
          <w:sz w:val="48"/>
          <w:szCs w:val="48"/>
        </w:rPr>
        <w:t>t.</w:t>
      </w:r>
      <w:r w:rsidR="00B82FBE" w:rsidRPr="00A60046">
        <w:rPr>
          <w:rFonts w:ascii="Georgia" w:hAnsi="Georgia" w:cs="Calibri"/>
          <w:b/>
          <w:color w:val="000070"/>
          <w:sz w:val="48"/>
          <w:szCs w:val="48"/>
        </w:rPr>
        <w:t xml:space="preserve"> Peter’s Episcopal Church</w:t>
      </w:r>
    </w:p>
    <w:p w14:paraId="7B7AD405" w14:textId="020CD94D" w:rsidR="00346616" w:rsidRPr="000665F0" w:rsidRDefault="00346616" w:rsidP="000665F0">
      <w:pPr>
        <w:spacing w:after="0"/>
        <w:jc w:val="center"/>
        <w:rPr>
          <w:rFonts w:ascii="Garamond" w:hAnsi="Garamond"/>
          <w:b/>
          <w:bCs/>
          <w:color w:val="262626" w:themeColor="text1" w:themeTint="D9"/>
          <w:sz w:val="28"/>
          <w:szCs w:val="28"/>
        </w:rPr>
      </w:pPr>
      <w:r w:rsidRPr="000665F0">
        <w:rPr>
          <w:rFonts w:ascii="Garamond" w:hAnsi="Garamond"/>
          <w:b/>
          <w:bCs/>
          <w:color w:val="262626" w:themeColor="text1" w:themeTint="D9"/>
          <w:sz w:val="28"/>
          <w:szCs w:val="28"/>
        </w:rPr>
        <w:t xml:space="preserve">351 Elm Street </w:t>
      </w:r>
      <w:r w:rsidR="000665F0" w:rsidRPr="000665F0">
        <w:rPr>
          <w:rFonts w:ascii="Garamond" w:hAnsi="Garamond"/>
          <w:b/>
          <w:bCs/>
          <w:color w:val="262626" w:themeColor="text1" w:themeTint="D9"/>
          <w:sz w:val="28"/>
          <w:szCs w:val="28"/>
        </w:rPr>
        <w:t xml:space="preserve">~ </w:t>
      </w:r>
      <w:r w:rsidRPr="000665F0">
        <w:rPr>
          <w:rFonts w:ascii="Garamond" w:hAnsi="Garamond"/>
          <w:b/>
          <w:bCs/>
          <w:color w:val="262626" w:themeColor="text1" w:themeTint="D9"/>
          <w:sz w:val="28"/>
          <w:szCs w:val="28"/>
        </w:rPr>
        <w:t>Dartmouth, MA 02748</w:t>
      </w:r>
    </w:p>
    <w:p w14:paraId="0399CD6D" w14:textId="3EB7D4F0" w:rsidR="00AA0C6C" w:rsidRPr="000665F0" w:rsidRDefault="00AA0C6C" w:rsidP="000665F0">
      <w:pPr>
        <w:spacing w:after="0"/>
        <w:jc w:val="center"/>
        <w:rPr>
          <w:rFonts w:ascii="Garamond" w:hAnsi="Garamond"/>
          <w:color w:val="262626" w:themeColor="text1" w:themeTint="D9"/>
          <w:sz w:val="24"/>
          <w:szCs w:val="24"/>
        </w:rPr>
      </w:pPr>
      <w:hyperlink r:id="rId9" w:history="1">
        <w:r w:rsidRPr="000665F0">
          <w:rPr>
            <w:rStyle w:val="Hyperlink"/>
            <w:rFonts w:ascii="Garamond" w:hAnsi="Garamond"/>
            <w:color w:val="262626" w:themeColor="text1" w:themeTint="D9"/>
            <w:sz w:val="24"/>
            <w:szCs w:val="24"/>
            <w:u w:val="none"/>
          </w:rPr>
          <w:t>www.stpetersdartmouth.org</w:t>
        </w:r>
      </w:hyperlink>
      <w:r w:rsidRPr="000665F0">
        <w:rPr>
          <w:rFonts w:ascii="Garamond" w:hAnsi="Garamond"/>
          <w:color w:val="262626" w:themeColor="text1" w:themeTint="D9"/>
          <w:sz w:val="24"/>
          <w:szCs w:val="24"/>
        </w:rPr>
        <w:t xml:space="preserve"> </w:t>
      </w:r>
      <w:r w:rsidR="000665F0">
        <w:rPr>
          <w:rFonts w:ascii="Garamond" w:hAnsi="Garamond"/>
          <w:color w:val="262626" w:themeColor="text1" w:themeTint="D9"/>
          <w:sz w:val="24"/>
          <w:szCs w:val="24"/>
        </w:rPr>
        <w:t xml:space="preserve">| </w:t>
      </w:r>
      <w:r w:rsidRPr="000665F0">
        <w:rPr>
          <w:rFonts w:ascii="Garamond" w:hAnsi="Garamond"/>
          <w:color w:val="262626" w:themeColor="text1" w:themeTint="D9"/>
          <w:sz w:val="24"/>
          <w:szCs w:val="24"/>
        </w:rPr>
        <w:t>stpetersdartmouth@gmail.com</w:t>
      </w:r>
    </w:p>
    <w:p w14:paraId="3224AD9E" w14:textId="3C863486" w:rsidR="00346616" w:rsidRPr="000665F0" w:rsidRDefault="00A60046" w:rsidP="00613B41">
      <w:pPr>
        <w:spacing w:after="0"/>
        <w:jc w:val="center"/>
        <w:rPr>
          <w:rFonts w:ascii="Garamond" w:hAnsi="Garamond" w:cs="Calibri"/>
          <w:color w:val="262626" w:themeColor="text1" w:themeTint="D9"/>
          <w:sz w:val="24"/>
          <w:szCs w:val="24"/>
        </w:rPr>
      </w:pPr>
      <w:r w:rsidRPr="000665F0">
        <w:rPr>
          <w:rFonts w:ascii="Garamond" w:hAnsi="Garamond"/>
          <w:color w:val="262626" w:themeColor="text1" w:themeTint="D9"/>
          <w:sz w:val="24"/>
          <w:szCs w:val="24"/>
        </w:rPr>
        <w:t xml:space="preserve"> </w:t>
      </w:r>
      <w:r w:rsidR="001528B4" w:rsidRPr="000665F0">
        <w:rPr>
          <w:rFonts w:ascii="Garamond" w:hAnsi="Garamond"/>
          <w:color w:val="262626" w:themeColor="text1" w:themeTint="D9"/>
          <w:sz w:val="24"/>
          <w:szCs w:val="24"/>
        </w:rPr>
        <w:t>774.510.5661</w:t>
      </w:r>
    </w:p>
    <w:p w14:paraId="44254C28" w14:textId="46BA6143" w:rsidR="00E35A8D" w:rsidRDefault="00E35A8D" w:rsidP="00E35A8D">
      <w:pPr>
        <w:spacing w:after="0"/>
        <w:jc w:val="right"/>
        <w:rPr>
          <w:rFonts w:ascii="Times New Roman" w:hAnsi="Times New Roman"/>
        </w:rPr>
      </w:pPr>
    </w:p>
    <w:p w14:paraId="01A86FC3" w14:textId="162DBF9B" w:rsidR="001722C6" w:rsidRPr="00291B4A" w:rsidRDefault="008B39AC" w:rsidP="006050EE">
      <w:pPr>
        <w:spacing w:after="0" w:line="240" w:lineRule="auto"/>
        <w:jc w:val="center"/>
        <w:outlineLvl w:val="0"/>
        <w:rPr>
          <w:rFonts w:ascii="Alasassy Caps" w:eastAsia="Wawati SC" w:hAnsi="Alasassy Caps"/>
          <w:b/>
          <w:bCs/>
          <w:color w:val="808080" w:themeColor="background1" w:themeShade="80"/>
          <w:kern w:val="36"/>
          <w:sz w:val="56"/>
          <w:szCs w:val="56"/>
        </w:rPr>
      </w:pPr>
      <w:r w:rsidRPr="00291B4A">
        <w:rPr>
          <w:rFonts w:ascii="Alasassy Caps" w:eastAsia="Wawati SC" w:hAnsi="Alasassy Caps"/>
          <w:b/>
          <w:bCs/>
          <w:color w:val="808080" w:themeColor="background1" w:themeShade="80"/>
          <w:kern w:val="36"/>
          <w:sz w:val="56"/>
          <w:szCs w:val="56"/>
        </w:rPr>
        <w:t>STEWARDSHIP CAMPAIGN</w:t>
      </w:r>
      <w:r w:rsidR="001722C6" w:rsidRPr="00291B4A">
        <w:rPr>
          <w:rFonts w:ascii="Alasassy Caps" w:eastAsia="Wawati SC" w:hAnsi="Alasassy Caps"/>
          <w:b/>
          <w:bCs/>
          <w:color w:val="808080" w:themeColor="background1" w:themeShade="80"/>
          <w:kern w:val="36"/>
          <w:sz w:val="56"/>
          <w:szCs w:val="56"/>
        </w:rPr>
        <w:t xml:space="preserve"> 2025-2026</w:t>
      </w:r>
    </w:p>
    <w:p w14:paraId="7706BA4F" w14:textId="141C7121" w:rsidR="00556495" w:rsidRPr="00291B4A" w:rsidRDefault="00556495" w:rsidP="006050EE">
      <w:pPr>
        <w:spacing w:after="0" w:line="240" w:lineRule="auto"/>
        <w:jc w:val="center"/>
        <w:outlineLvl w:val="0"/>
        <w:rPr>
          <w:rFonts w:ascii="Avenir Next" w:eastAsia="Wawati SC" w:hAnsi="Avenir Next"/>
          <w:b/>
          <w:bCs/>
          <w:color w:val="000000"/>
          <w:kern w:val="36"/>
          <w:sz w:val="64"/>
          <w:szCs w:val="64"/>
        </w:rPr>
      </w:pPr>
      <w:r w:rsidRPr="00291B4A">
        <w:rPr>
          <w:rFonts w:ascii="Avenir Next" w:eastAsia="Wawati SC" w:hAnsi="Avenir Next"/>
          <w:b/>
          <w:bCs/>
          <w:color w:val="548DD4" w:themeColor="text2" w:themeTint="99"/>
          <w:kern w:val="36"/>
          <w:sz w:val="64"/>
          <w:szCs w:val="64"/>
        </w:rPr>
        <w:t>“WIDEN YOUR NETS”</w:t>
      </w:r>
    </w:p>
    <w:p w14:paraId="369BD071" w14:textId="65060D10" w:rsidR="001722C6" w:rsidRPr="00291B4A" w:rsidRDefault="001722C6" w:rsidP="00291B4A">
      <w:pPr>
        <w:spacing w:after="0" w:line="240" w:lineRule="auto"/>
        <w:outlineLvl w:val="0"/>
        <w:rPr>
          <w:rFonts w:ascii="Avenir Next" w:hAnsi="Avenir Next" w:cs="Arial"/>
          <w:color w:val="000000" w:themeColor="text1"/>
        </w:rPr>
      </w:pPr>
      <w:r w:rsidRPr="00291B4A">
        <w:rPr>
          <w:rFonts w:ascii="Avenir Next" w:hAnsi="Avenir Next" w:cs="Arial"/>
          <w:color w:val="000000" w:themeColor="text1"/>
        </w:rPr>
        <w:t>November 2025</w:t>
      </w:r>
    </w:p>
    <w:p w14:paraId="779FEB21" w14:textId="77777777" w:rsidR="001722C6" w:rsidRPr="00BA31DD" w:rsidRDefault="001722C6" w:rsidP="00291B4A">
      <w:pPr>
        <w:spacing w:after="0"/>
        <w:jc w:val="both"/>
        <w:rPr>
          <w:rFonts w:ascii="Avenir Next" w:hAnsi="Avenir Next" w:cs="Arial"/>
          <w:color w:val="000000" w:themeColor="text1"/>
          <w:sz w:val="10"/>
          <w:szCs w:val="10"/>
        </w:rPr>
      </w:pPr>
    </w:p>
    <w:p w14:paraId="40DC3BE8" w14:textId="6AED805D" w:rsidR="00292950" w:rsidRPr="00291B4A" w:rsidRDefault="009D54B5" w:rsidP="00291B4A">
      <w:pPr>
        <w:spacing w:after="0"/>
        <w:jc w:val="both"/>
        <w:rPr>
          <w:rFonts w:ascii="Avenir Next" w:hAnsi="Avenir Next" w:cs="Arial"/>
          <w:color w:val="000000" w:themeColor="text1"/>
        </w:rPr>
      </w:pPr>
      <w:r w:rsidRPr="00291B4A">
        <w:rPr>
          <w:rFonts w:ascii="Avenir Next" w:hAnsi="Avenir Next" w:cs="Arial"/>
          <w:color w:val="000000" w:themeColor="text1"/>
        </w:rPr>
        <w:t xml:space="preserve">Dear </w:t>
      </w:r>
      <w:r w:rsidR="002571AF" w:rsidRPr="00291B4A">
        <w:rPr>
          <w:rFonts w:ascii="Avenir Next" w:hAnsi="Avenir Next" w:cs="Arial"/>
          <w:color w:val="000000" w:themeColor="text1"/>
        </w:rPr>
        <w:t>Members of</w:t>
      </w:r>
      <w:r w:rsidRPr="00291B4A">
        <w:rPr>
          <w:rFonts w:ascii="Avenir Next" w:hAnsi="Avenir Next" w:cs="Arial"/>
          <w:color w:val="000000" w:themeColor="text1"/>
        </w:rPr>
        <w:t xml:space="preserve"> St. Peter</w:t>
      </w:r>
      <w:r w:rsidRPr="00291B4A">
        <w:rPr>
          <w:rFonts w:ascii="Avenir Next" w:hAnsi="Avenir Next"/>
          <w:color w:val="000000" w:themeColor="text1"/>
        </w:rPr>
        <w:t>’</w:t>
      </w:r>
      <w:r w:rsidRPr="00291B4A">
        <w:rPr>
          <w:rFonts w:ascii="Avenir Next" w:hAnsi="Avenir Next" w:cs="Arial"/>
          <w:color w:val="000000" w:themeColor="text1"/>
        </w:rPr>
        <w:t>s</w:t>
      </w:r>
      <w:r w:rsidR="005B4DF3" w:rsidRPr="00291B4A">
        <w:rPr>
          <w:rFonts w:ascii="Avenir Next" w:hAnsi="Avenir Next" w:cs="Arial"/>
          <w:color w:val="000000" w:themeColor="text1"/>
        </w:rPr>
        <w:t xml:space="preserve"> Episcopal Church</w:t>
      </w:r>
      <w:r w:rsidR="002571AF" w:rsidRPr="00291B4A">
        <w:rPr>
          <w:rFonts w:ascii="Avenir Next" w:hAnsi="Avenir Next" w:cs="Arial"/>
          <w:color w:val="000000" w:themeColor="text1"/>
        </w:rPr>
        <w:t xml:space="preserve"> Family</w:t>
      </w:r>
      <w:r w:rsidRPr="00291B4A">
        <w:rPr>
          <w:rFonts w:ascii="Avenir Next" w:hAnsi="Avenir Next" w:cs="Arial"/>
          <w:color w:val="000000" w:themeColor="text1"/>
        </w:rPr>
        <w:t>,</w:t>
      </w:r>
    </w:p>
    <w:p w14:paraId="520D3D55" w14:textId="77777777" w:rsidR="006D6268" w:rsidRPr="00BA31DD" w:rsidRDefault="006D6268" w:rsidP="00291B4A">
      <w:pPr>
        <w:spacing w:after="0" w:line="240" w:lineRule="auto"/>
        <w:jc w:val="both"/>
        <w:rPr>
          <w:rFonts w:ascii="Avenir Next" w:eastAsia="PT Sans" w:hAnsi="Avenir Next" w:cs="PT Sans"/>
          <w:color w:val="000000" w:themeColor="text1"/>
          <w:sz w:val="13"/>
          <w:szCs w:val="13"/>
        </w:rPr>
      </w:pPr>
    </w:p>
    <w:p w14:paraId="6EC7E0F7" w14:textId="67DB2D79" w:rsidR="00556495" w:rsidRPr="00291B4A" w:rsidRDefault="00556495" w:rsidP="00291B4A">
      <w:pPr>
        <w:spacing w:after="0" w:line="240" w:lineRule="auto"/>
        <w:jc w:val="both"/>
        <w:rPr>
          <w:rFonts w:ascii="Avenir Next" w:eastAsia="PT Sans" w:hAnsi="Avenir Next" w:cs="PT Sans"/>
          <w:color w:val="000000" w:themeColor="text1"/>
        </w:rPr>
      </w:pPr>
      <w:r w:rsidRPr="00291B4A">
        <w:rPr>
          <w:rFonts w:ascii="Avenir Next" w:eastAsia="PT Sans" w:hAnsi="Avenir Next" w:cs="PT Sans"/>
          <w:color w:val="000000" w:themeColor="text1"/>
        </w:rPr>
        <w:t xml:space="preserve">The theme of our 2025-2026 Stewardship Campaign is </w:t>
      </w:r>
      <w:r w:rsidRPr="00291B4A">
        <w:rPr>
          <w:rFonts w:ascii="Avenir Next" w:eastAsia="PT Sans" w:hAnsi="Avenir Next" w:cs="PT Sans"/>
          <w:b/>
          <w:bCs/>
          <w:color w:val="000000" w:themeColor="text1"/>
        </w:rPr>
        <w:t>“WIDEN YOUR NETS.”</w:t>
      </w:r>
      <w:r w:rsidR="00291B4A" w:rsidRPr="00291B4A">
        <w:rPr>
          <w:rFonts w:ascii="Avenir Next" w:eastAsia="PT Sans" w:hAnsi="Avenir Next" w:cs="PT Sans"/>
          <w:color w:val="000000" w:themeColor="text1"/>
        </w:rPr>
        <w:t xml:space="preserve"> </w:t>
      </w:r>
      <w:r w:rsidRPr="00291B4A">
        <w:rPr>
          <w:rFonts w:ascii="Avenir Next" w:eastAsia="PT Sans" w:hAnsi="Avenir Next" w:cs="PT Sans"/>
          <w:color w:val="000000" w:themeColor="text1"/>
        </w:rPr>
        <w:t>This scriptural reference refers to our call as a parish to evangelize broadly and boldly by sharing the Good News of Jesus Christ. Jesus told Peter to cast his nets into deep water. It is a symbol of ministry expansion calling us out of our comfort zones so that we can share our faith with new believers.</w:t>
      </w:r>
      <w:r w:rsidR="00291B4A" w:rsidRPr="00291B4A">
        <w:rPr>
          <w:rFonts w:ascii="Avenir Next" w:eastAsia="PT Sans" w:hAnsi="Avenir Next" w:cs="PT Sans"/>
          <w:color w:val="000000" w:themeColor="text1"/>
        </w:rPr>
        <w:t xml:space="preserve"> </w:t>
      </w:r>
      <w:r w:rsidRPr="00291B4A">
        <w:rPr>
          <w:rFonts w:ascii="Avenir Next" w:eastAsia="PT Sans" w:hAnsi="Avenir Next" w:cs="PT Sans"/>
          <w:color w:val="000000" w:themeColor="text1"/>
        </w:rPr>
        <w:t>Can we trust that God is calling our parish family to do something more? If we trust that God is doing something in our parish family, abundant results will come from God’s power.</w:t>
      </w:r>
    </w:p>
    <w:p w14:paraId="5B80B98C" w14:textId="77777777" w:rsidR="00556495" w:rsidRPr="00BA31DD" w:rsidRDefault="00556495" w:rsidP="00291B4A">
      <w:pPr>
        <w:spacing w:after="0" w:line="240" w:lineRule="auto"/>
        <w:jc w:val="both"/>
        <w:rPr>
          <w:rFonts w:ascii="Avenir Next" w:eastAsia="PT Sans" w:hAnsi="Avenir Next" w:cs="PT Sans"/>
          <w:color w:val="000000" w:themeColor="text1"/>
          <w:sz w:val="15"/>
          <w:szCs w:val="15"/>
        </w:rPr>
      </w:pPr>
    </w:p>
    <w:p w14:paraId="45FAACDF" w14:textId="03C04551" w:rsidR="00DE2A43" w:rsidRPr="00291B4A" w:rsidRDefault="00556495" w:rsidP="00291B4A">
      <w:pPr>
        <w:spacing w:after="0" w:line="240" w:lineRule="auto"/>
        <w:jc w:val="both"/>
        <w:rPr>
          <w:rFonts w:ascii="Avenir Next" w:eastAsia="PT Sans" w:hAnsi="Avenir Next" w:cs="PT Sans"/>
          <w:color w:val="000000" w:themeColor="text1"/>
        </w:rPr>
      </w:pPr>
      <w:r w:rsidRPr="00291B4A">
        <w:rPr>
          <w:rFonts w:ascii="Avenir Next" w:eastAsia="PT Sans" w:hAnsi="Avenir Next" w:cs="PT Sans"/>
          <w:color w:val="000000" w:themeColor="text1"/>
        </w:rPr>
        <w:t>When Jesus commands Peter to cast his nets into the deep, they c</w:t>
      </w:r>
      <w:r w:rsidR="00291B4A" w:rsidRPr="00291B4A">
        <w:rPr>
          <w:rFonts w:ascii="Avenir Next" w:eastAsia="PT Sans" w:hAnsi="Avenir Next" w:cs="PT Sans"/>
          <w:color w:val="000000" w:themeColor="text1"/>
        </w:rPr>
        <w:t>aught</w:t>
      </w:r>
      <w:r w:rsidRPr="00291B4A">
        <w:rPr>
          <w:rFonts w:ascii="Avenir Next" w:eastAsia="PT Sans" w:hAnsi="Avenir Next" w:cs="PT Sans"/>
          <w:color w:val="000000" w:themeColor="text1"/>
        </w:rPr>
        <w:t xml:space="preserve"> an abundant </w:t>
      </w:r>
      <w:r w:rsidR="00006D18" w:rsidRPr="00291B4A">
        <w:rPr>
          <w:rFonts w:ascii="Avenir Next" w:eastAsia="PT Sans" w:hAnsi="Avenir Next" w:cs="PT Sans"/>
          <w:color w:val="000000" w:themeColor="text1"/>
        </w:rPr>
        <w:t>number</w:t>
      </w:r>
      <w:r w:rsidRPr="00291B4A">
        <w:rPr>
          <w:rFonts w:ascii="Avenir Next" w:eastAsia="PT Sans" w:hAnsi="Avenir Next" w:cs="PT Sans"/>
          <w:color w:val="000000" w:themeColor="text1"/>
        </w:rPr>
        <w:t xml:space="preserve"> of fish</w:t>
      </w:r>
      <w:r w:rsidR="00291B4A" w:rsidRPr="00291B4A">
        <w:rPr>
          <w:rFonts w:ascii="Avenir Next" w:eastAsia="PT Sans" w:hAnsi="Avenir Next" w:cs="PT Sans"/>
          <w:color w:val="000000" w:themeColor="text1"/>
        </w:rPr>
        <w:t>!</w:t>
      </w:r>
      <w:r w:rsidRPr="00291B4A">
        <w:rPr>
          <w:rFonts w:ascii="Avenir Next" w:eastAsia="PT Sans" w:hAnsi="Avenir Next" w:cs="PT Sans"/>
          <w:color w:val="000000" w:themeColor="text1"/>
        </w:rPr>
        <w:t xml:space="preserve"> Think about what has been happening in our parish.</w:t>
      </w:r>
      <w:r w:rsidR="00291B4A" w:rsidRPr="00291B4A">
        <w:rPr>
          <w:rFonts w:ascii="Avenir Next" w:eastAsia="PT Sans" w:hAnsi="Avenir Next" w:cs="PT Sans"/>
          <w:color w:val="000000" w:themeColor="text1"/>
        </w:rPr>
        <w:t xml:space="preserve"> </w:t>
      </w:r>
      <w:r w:rsidRPr="00291B4A">
        <w:rPr>
          <w:rFonts w:ascii="Avenir Next" w:eastAsia="PT Sans" w:hAnsi="Avenir Next" w:cs="PT Sans"/>
          <w:color w:val="000000" w:themeColor="text1"/>
        </w:rPr>
        <w:t xml:space="preserve">We are spreading the Gospel in all kinds of ways and helping to experience God’s presence in their lives. </w:t>
      </w:r>
    </w:p>
    <w:p w14:paraId="2D51DA5B" w14:textId="77777777" w:rsidR="00DE2A43" w:rsidRPr="00BA31DD" w:rsidRDefault="00DE2A43" w:rsidP="00291B4A">
      <w:pPr>
        <w:spacing w:after="0" w:line="240" w:lineRule="auto"/>
        <w:jc w:val="both"/>
        <w:rPr>
          <w:rFonts w:ascii="Avenir Next" w:eastAsia="PT Sans" w:hAnsi="Avenir Next" w:cs="PT Sans"/>
          <w:color w:val="000000" w:themeColor="text1"/>
          <w:sz w:val="11"/>
          <w:szCs w:val="11"/>
        </w:rPr>
      </w:pPr>
    </w:p>
    <w:p w14:paraId="64D1DB36" w14:textId="05D43225" w:rsidR="00556495" w:rsidRPr="000665F0" w:rsidRDefault="00556495" w:rsidP="00291B4A">
      <w:pPr>
        <w:spacing w:after="0" w:line="240" w:lineRule="auto"/>
        <w:jc w:val="both"/>
        <w:rPr>
          <w:rFonts w:ascii="Avenir Next" w:eastAsia="PT Sans" w:hAnsi="Avenir Next" w:cs="PT Sans"/>
          <w:color w:val="000000" w:themeColor="text1"/>
          <w:u w:val="single"/>
        </w:rPr>
      </w:pPr>
      <w:r w:rsidRPr="000665F0">
        <w:rPr>
          <w:rFonts w:ascii="Avenir Next" w:eastAsia="PT Sans" w:hAnsi="Avenir Next" w:cs="PT Sans"/>
          <w:color w:val="000000" w:themeColor="text1"/>
          <w:u w:val="single"/>
        </w:rPr>
        <w:t>Here are some examples</w:t>
      </w:r>
      <w:r w:rsidR="00DE2A43" w:rsidRPr="000665F0">
        <w:rPr>
          <w:rFonts w:ascii="Avenir Next" w:eastAsia="PT Sans" w:hAnsi="Avenir Next" w:cs="PT Sans"/>
          <w:color w:val="000000" w:themeColor="text1"/>
          <w:u w:val="single"/>
        </w:rPr>
        <w:t xml:space="preserve"> of how we are sp</w:t>
      </w:r>
      <w:r w:rsidR="00291B4A" w:rsidRPr="000665F0">
        <w:rPr>
          <w:rFonts w:ascii="Avenir Next" w:eastAsia="PT Sans" w:hAnsi="Avenir Next" w:cs="PT Sans"/>
          <w:color w:val="000000" w:themeColor="text1"/>
          <w:u w:val="single"/>
        </w:rPr>
        <w:t>r</w:t>
      </w:r>
      <w:r w:rsidR="00DE2A43" w:rsidRPr="000665F0">
        <w:rPr>
          <w:rFonts w:ascii="Avenir Next" w:eastAsia="PT Sans" w:hAnsi="Avenir Next" w:cs="PT Sans"/>
          <w:color w:val="000000" w:themeColor="text1"/>
          <w:u w:val="single"/>
        </w:rPr>
        <w:t>eading the Gospel that you contribution helps to support</w:t>
      </w:r>
      <w:r w:rsidRPr="000665F0">
        <w:rPr>
          <w:rFonts w:ascii="Avenir Next" w:eastAsia="PT Sans" w:hAnsi="Avenir Next" w:cs="PT Sans"/>
          <w:color w:val="000000" w:themeColor="text1"/>
          <w:u w:val="single"/>
        </w:rPr>
        <w:t>:</w:t>
      </w:r>
    </w:p>
    <w:p w14:paraId="564C0834" w14:textId="0377A922" w:rsidR="00556495" w:rsidRPr="00BA31DD" w:rsidRDefault="00556495" w:rsidP="00291B4A">
      <w:pPr>
        <w:pStyle w:val="ListParagraph"/>
        <w:numPr>
          <w:ilvl w:val="0"/>
          <w:numId w:val="4"/>
        </w:numPr>
        <w:spacing w:after="0" w:line="240" w:lineRule="auto"/>
        <w:jc w:val="both"/>
        <w:rPr>
          <w:rFonts w:ascii="Avenir Next" w:eastAsia="PT Sans" w:hAnsi="Avenir Next" w:cs="PT Sans"/>
          <w:i/>
          <w:iCs/>
          <w:color w:val="000000" w:themeColor="text1"/>
          <w:sz w:val="16"/>
          <w:szCs w:val="16"/>
        </w:rPr>
      </w:pPr>
      <w:r w:rsidRPr="00BA31DD">
        <w:rPr>
          <w:rFonts w:ascii="Avenir Next" w:eastAsia="PT Sans" w:hAnsi="Avenir Next" w:cs="PT Sans"/>
          <w:i/>
          <w:iCs/>
          <w:color w:val="000000" w:themeColor="text1"/>
          <w:sz w:val="16"/>
          <w:szCs w:val="16"/>
        </w:rPr>
        <w:t xml:space="preserve">A dynamic </w:t>
      </w:r>
      <w:r w:rsidR="00B156F6" w:rsidRPr="00BA31DD">
        <w:rPr>
          <w:rFonts w:ascii="Avenir Next" w:eastAsia="PT Sans" w:hAnsi="Avenir Next" w:cs="PT Sans"/>
          <w:i/>
          <w:iCs/>
          <w:color w:val="000000" w:themeColor="text1"/>
          <w:sz w:val="16"/>
          <w:szCs w:val="16"/>
        </w:rPr>
        <w:t>“</w:t>
      </w:r>
      <w:r w:rsidRPr="00BA31DD">
        <w:rPr>
          <w:rFonts w:ascii="Avenir Next" w:eastAsia="PT Sans" w:hAnsi="Avenir Next" w:cs="PT Sans"/>
          <w:i/>
          <w:iCs/>
          <w:color w:val="000000" w:themeColor="text1"/>
          <w:sz w:val="16"/>
          <w:szCs w:val="16"/>
        </w:rPr>
        <w:t>Sunday Morning Experience</w:t>
      </w:r>
      <w:r w:rsidR="00B156F6" w:rsidRPr="00BA31DD">
        <w:rPr>
          <w:rFonts w:ascii="Avenir Next" w:eastAsia="PT Sans" w:hAnsi="Avenir Next" w:cs="PT Sans"/>
          <w:i/>
          <w:iCs/>
          <w:color w:val="000000" w:themeColor="text1"/>
          <w:sz w:val="16"/>
          <w:szCs w:val="16"/>
        </w:rPr>
        <w:t xml:space="preserve">” </w:t>
      </w:r>
      <w:r w:rsidRPr="00BA31DD">
        <w:rPr>
          <w:rFonts w:ascii="Avenir Next" w:eastAsia="PT Sans" w:hAnsi="Avenir Next" w:cs="PT Sans"/>
          <w:i/>
          <w:iCs/>
          <w:color w:val="000000" w:themeColor="text1"/>
          <w:sz w:val="16"/>
          <w:szCs w:val="16"/>
        </w:rPr>
        <w:t xml:space="preserve">with an incredible </w:t>
      </w:r>
      <w:r w:rsidR="00B156F6" w:rsidRPr="00BA31DD">
        <w:rPr>
          <w:rFonts w:ascii="Avenir Next" w:eastAsia="PT Sans" w:hAnsi="Avenir Next" w:cs="PT Sans"/>
          <w:i/>
          <w:iCs/>
          <w:color w:val="000000" w:themeColor="text1"/>
          <w:sz w:val="16"/>
          <w:szCs w:val="16"/>
        </w:rPr>
        <w:t>contemporary Music Ministry</w:t>
      </w:r>
    </w:p>
    <w:p w14:paraId="5A00F59D" w14:textId="317E318E" w:rsidR="00B156F6" w:rsidRPr="00BA31DD" w:rsidRDefault="00B156F6" w:rsidP="00291B4A">
      <w:pPr>
        <w:pStyle w:val="ListParagraph"/>
        <w:numPr>
          <w:ilvl w:val="0"/>
          <w:numId w:val="4"/>
        </w:numPr>
        <w:spacing w:after="0" w:line="240" w:lineRule="auto"/>
        <w:jc w:val="both"/>
        <w:rPr>
          <w:rFonts w:ascii="Avenir Next" w:eastAsia="PT Sans" w:hAnsi="Avenir Next" w:cs="PT Sans"/>
          <w:i/>
          <w:iCs/>
          <w:color w:val="000000" w:themeColor="text1"/>
          <w:sz w:val="16"/>
          <w:szCs w:val="16"/>
        </w:rPr>
      </w:pPr>
      <w:r w:rsidRPr="00BA31DD">
        <w:rPr>
          <w:rFonts w:ascii="Avenir Next" w:eastAsia="PT Sans" w:hAnsi="Avenir Next" w:cs="PT Sans"/>
          <w:i/>
          <w:iCs/>
          <w:color w:val="000000" w:themeColor="text1"/>
          <w:sz w:val="16"/>
          <w:szCs w:val="16"/>
        </w:rPr>
        <w:t xml:space="preserve">A growing and thriving Women’s </w:t>
      </w:r>
      <w:r w:rsidR="00DE2A43" w:rsidRPr="00BA31DD">
        <w:rPr>
          <w:rFonts w:ascii="Avenir Next" w:eastAsia="PT Sans" w:hAnsi="Avenir Next" w:cs="PT Sans"/>
          <w:i/>
          <w:iCs/>
          <w:color w:val="000000" w:themeColor="text1"/>
          <w:sz w:val="16"/>
          <w:szCs w:val="16"/>
        </w:rPr>
        <w:t>Spirituality</w:t>
      </w:r>
      <w:r w:rsidRPr="00BA31DD">
        <w:rPr>
          <w:rFonts w:ascii="Avenir Next" w:eastAsia="PT Sans" w:hAnsi="Avenir Next" w:cs="PT Sans"/>
          <w:i/>
          <w:iCs/>
          <w:color w:val="000000" w:themeColor="text1"/>
          <w:sz w:val="16"/>
          <w:szCs w:val="16"/>
        </w:rPr>
        <w:t xml:space="preserve"> Group</w:t>
      </w:r>
      <w:r w:rsidR="00DE2A43" w:rsidRPr="00BA31DD">
        <w:rPr>
          <w:rFonts w:ascii="Avenir Next" w:eastAsia="PT Sans" w:hAnsi="Avenir Next" w:cs="PT Sans"/>
          <w:i/>
          <w:iCs/>
          <w:color w:val="000000" w:themeColor="text1"/>
          <w:sz w:val="16"/>
          <w:szCs w:val="16"/>
        </w:rPr>
        <w:t xml:space="preserve"> led by Rev. Faith </w:t>
      </w:r>
      <w:r w:rsidR="00291B4A" w:rsidRPr="00BA31DD">
        <w:rPr>
          <w:rFonts w:ascii="Avenir Next" w:eastAsia="PT Sans" w:hAnsi="Avenir Next" w:cs="PT Sans"/>
          <w:i/>
          <w:iCs/>
          <w:color w:val="000000" w:themeColor="text1"/>
          <w:sz w:val="16"/>
          <w:szCs w:val="16"/>
        </w:rPr>
        <w:t xml:space="preserve"> </w:t>
      </w:r>
    </w:p>
    <w:p w14:paraId="1BD0AD03" w14:textId="69B5997C" w:rsidR="00DE2A43" w:rsidRPr="00BA31DD" w:rsidRDefault="00DE2A43" w:rsidP="00291B4A">
      <w:pPr>
        <w:pStyle w:val="ListParagraph"/>
        <w:numPr>
          <w:ilvl w:val="0"/>
          <w:numId w:val="4"/>
        </w:numPr>
        <w:spacing w:after="0" w:line="240" w:lineRule="auto"/>
        <w:jc w:val="both"/>
        <w:rPr>
          <w:rFonts w:ascii="Avenir Next" w:eastAsia="PT Sans" w:hAnsi="Avenir Next" w:cs="PT Sans"/>
          <w:i/>
          <w:iCs/>
          <w:color w:val="000000" w:themeColor="text1"/>
          <w:sz w:val="16"/>
          <w:szCs w:val="16"/>
        </w:rPr>
      </w:pPr>
      <w:r w:rsidRPr="00BA31DD">
        <w:rPr>
          <w:rFonts w:ascii="Avenir Next" w:eastAsia="PT Sans" w:hAnsi="Avenir Next" w:cs="PT Sans"/>
          <w:i/>
          <w:iCs/>
          <w:color w:val="000000" w:themeColor="text1"/>
          <w:sz w:val="16"/>
          <w:szCs w:val="16"/>
        </w:rPr>
        <w:t>Adult Spiritual formation programs during Advent and Lent</w:t>
      </w:r>
    </w:p>
    <w:p w14:paraId="59668267" w14:textId="461B990E" w:rsidR="00DE2A43" w:rsidRPr="00BA31DD" w:rsidRDefault="00DE2A43" w:rsidP="00291B4A">
      <w:pPr>
        <w:pStyle w:val="ListParagraph"/>
        <w:numPr>
          <w:ilvl w:val="0"/>
          <w:numId w:val="4"/>
        </w:numPr>
        <w:spacing w:after="0" w:line="240" w:lineRule="auto"/>
        <w:jc w:val="both"/>
        <w:rPr>
          <w:rFonts w:ascii="Avenir Next" w:eastAsia="PT Sans" w:hAnsi="Avenir Next" w:cs="PT Sans"/>
          <w:i/>
          <w:iCs/>
          <w:color w:val="000000" w:themeColor="text1"/>
          <w:sz w:val="16"/>
          <w:szCs w:val="16"/>
        </w:rPr>
      </w:pPr>
      <w:r w:rsidRPr="00BA31DD">
        <w:rPr>
          <w:rFonts w:ascii="Avenir Next" w:eastAsia="PT Sans" w:hAnsi="Avenir Next" w:cs="PT Sans"/>
          <w:i/>
          <w:iCs/>
          <w:color w:val="000000" w:themeColor="text1"/>
          <w:sz w:val="16"/>
          <w:szCs w:val="16"/>
        </w:rPr>
        <w:t>UMass Dartmouth Campus Ministry / The Way of Love Spiritual Community</w:t>
      </w:r>
    </w:p>
    <w:p w14:paraId="38FC8E59" w14:textId="02A4ABC9" w:rsidR="00DE2A43" w:rsidRPr="00BA31DD" w:rsidRDefault="00DE2A43" w:rsidP="00291B4A">
      <w:pPr>
        <w:pStyle w:val="ListParagraph"/>
        <w:numPr>
          <w:ilvl w:val="0"/>
          <w:numId w:val="4"/>
        </w:numPr>
        <w:spacing w:after="0" w:line="240" w:lineRule="auto"/>
        <w:jc w:val="both"/>
        <w:rPr>
          <w:rFonts w:ascii="Avenir Next" w:eastAsia="PT Sans" w:hAnsi="Avenir Next" w:cs="PT Sans"/>
          <w:i/>
          <w:iCs/>
          <w:color w:val="000000" w:themeColor="text1"/>
          <w:sz w:val="16"/>
          <w:szCs w:val="16"/>
        </w:rPr>
      </w:pPr>
      <w:r w:rsidRPr="00BA31DD">
        <w:rPr>
          <w:rFonts w:ascii="Avenir Next" w:eastAsia="PT Sans" w:hAnsi="Avenir Next" w:cs="PT Sans"/>
          <w:i/>
          <w:iCs/>
          <w:color w:val="000000" w:themeColor="text1"/>
          <w:sz w:val="16"/>
          <w:szCs w:val="16"/>
        </w:rPr>
        <w:t>Weekly Contemplative Prayer and Meditation service</w:t>
      </w:r>
    </w:p>
    <w:p w14:paraId="2F8A1166" w14:textId="77777777" w:rsidR="00DE2A43" w:rsidRPr="00BA31DD" w:rsidRDefault="00DE2A43" w:rsidP="00291B4A">
      <w:pPr>
        <w:pStyle w:val="ListParagraph"/>
        <w:numPr>
          <w:ilvl w:val="0"/>
          <w:numId w:val="4"/>
        </w:numPr>
        <w:spacing w:after="0" w:line="240" w:lineRule="auto"/>
        <w:jc w:val="both"/>
        <w:rPr>
          <w:rFonts w:ascii="Avenir Next" w:eastAsia="PT Sans" w:hAnsi="Avenir Next" w:cs="PT Sans"/>
          <w:i/>
          <w:iCs/>
          <w:color w:val="000000" w:themeColor="text1"/>
          <w:sz w:val="16"/>
          <w:szCs w:val="16"/>
        </w:rPr>
      </w:pPr>
      <w:r w:rsidRPr="00BA31DD">
        <w:rPr>
          <w:rFonts w:ascii="Avenir Next" w:eastAsia="PT Sans" w:hAnsi="Avenir Next" w:cs="PT Sans"/>
          <w:i/>
          <w:iCs/>
          <w:color w:val="000000" w:themeColor="text1"/>
          <w:sz w:val="16"/>
          <w:szCs w:val="16"/>
        </w:rPr>
        <w:t>Our Dinner Church Movement</w:t>
      </w:r>
    </w:p>
    <w:p w14:paraId="5ECA5091" w14:textId="77777777" w:rsidR="00DE2A43" w:rsidRPr="00BA31DD" w:rsidRDefault="00DE2A43" w:rsidP="00291B4A">
      <w:pPr>
        <w:pStyle w:val="ListParagraph"/>
        <w:numPr>
          <w:ilvl w:val="0"/>
          <w:numId w:val="4"/>
        </w:numPr>
        <w:spacing w:after="0" w:line="240" w:lineRule="auto"/>
        <w:jc w:val="both"/>
        <w:rPr>
          <w:rFonts w:ascii="Avenir Next" w:eastAsia="PT Sans" w:hAnsi="Avenir Next" w:cs="PT Sans"/>
          <w:i/>
          <w:iCs/>
          <w:color w:val="000000" w:themeColor="text1"/>
          <w:sz w:val="16"/>
          <w:szCs w:val="16"/>
        </w:rPr>
      </w:pPr>
      <w:r w:rsidRPr="00BA31DD">
        <w:rPr>
          <w:rFonts w:ascii="Avenir Next" w:eastAsia="PT Sans" w:hAnsi="Avenir Next" w:cs="PT Sans"/>
          <w:i/>
          <w:iCs/>
          <w:color w:val="000000" w:themeColor="text1"/>
          <w:sz w:val="16"/>
          <w:szCs w:val="16"/>
        </w:rPr>
        <w:t>Our LGBTQIA+ inclusion and welcome and our participation at Southcoast PRIDE</w:t>
      </w:r>
    </w:p>
    <w:p w14:paraId="0EDB8753" w14:textId="6556CCE4" w:rsidR="00DE2A43" w:rsidRPr="00BA31DD" w:rsidRDefault="00DE2A43" w:rsidP="00291B4A">
      <w:pPr>
        <w:pStyle w:val="ListParagraph"/>
        <w:numPr>
          <w:ilvl w:val="0"/>
          <w:numId w:val="4"/>
        </w:numPr>
        <w:spacing w:after="0" w:line="240" w:lineRule="auto"/>
        <w:jc w:val="both"/>
        <w:rPr>
          <w:rFonts w:ascii="Avenir Next" w:eastAsia="PT Sans" w:hAnsi="Avenir Next" w:cs="PT Sans"/>
          <w:i/>
          <w:iCs/>
          <w:color w:val="000000" w:themeColor="text1"/>
          <w:sz w:val="16"/>
          <w:szCs w:val="16"/>
        </w:rPr>
      </w:pPr>
      <w:r w:rsidRPr="00BA31DD">
        <w:rPr>
          <w:rFonts w:ascii="Avenir Next" w:eastAsia="PT Sans" w:hAnsi="Avenir Next" w:cs="PT Sans"/>
          <w:i/>
          <w:iCs/>
          <w:color w:val="000000" w:themeColor="text1"/>
          <w:sz w:val="16"/>
          <w:szCs w:val="16"/>
        </w:rPr>
        <w:t>A growing Youth &amp; Family Ministry that includes fun family activities throughout the year (Youth and Family Picnic, Trunk or Treat, outreach to local nursing homes, family movie nights, health and wellness activities for children)</w:t>
      </w:r>
    </w:p>
    <w:p w14:paraId="18B7B42A" w14:textId="77777777" w:rsidR="00DE2A43" w:rsidRPr="00BA31DD" w:rsidRDefault="00DE2A43" w:rsidP="00291B4A">
      <w:pPr>
        <w:pStyle w:val="ListParagraph"/>
        <w:numPr>
          <w:ilvl w:val="0"/>
          <w:numId w:val="4"/>
        </w:numPr>
        <w:spacing w:after="0" w:line="240" w:lineRule="auto"/>
        <w:jc w:val="both"/>
        <w:rPr>
          <w:rFonts w:ascii="Avenir Next" w:eastAsia="PT Sans" w:hAnsi="Avenir Next" w:cs="PT Sans"/>
          <w:i/>
          <w:iCs/>
          <w:color w:val="000000" w:themeColor="text1"/>
          <w:sz w:val="16"/>
          <w:szCs w:val="16"/>
        </w:rPr>
      </w:pPr>
      <w:r w:rsidRPr="00BA31DD">
        <w:rPr>
          <w:rFonts w:ascii="Avenir Next" w:eastAsia="PT Sans" w:hAnsi="Avenir Next" w:cs="PT Sans"/>
          <w:i/>
          <w:iCs/>
          <w:color w:val="000000" w:themeColor="text1"/>
          <w:sz w:val="16"/>
          <w:szCs w:val="16"/>
        </w:rPr>
        <w:t xml:space="preserve">Our continuing and determined outreach to young families who are connected to our parish </w:t>
      </w:r>
    </w:p>
    <w:p w14:paraId="4B66938E" w14:textId="41D31608" w:rsidR="00556495" w:rsidRPr="00BA31DD" w:rsidRDefault="00556495" w:rsidP="00291B4A">
      <w:pPr>
        <w:pStyle w:val="ListParagraph"/>
        <w:numPr>
          <w:ilvl w:val="0"/>
          <w:numId w:val="4"/>
        </w:numPr>
        <w:spacing w:after="0" w:line="240" w:lineRule="auto"/>
        <w:jc w:val="both"/>
        <w:rPr>
          <w:rFonts w:ascii="Avenir Next" w:eastAsia="PT Sans" w:hAnsi="Avenir Next" w:cs="PT Sans"/>
          <w:i/>
          <w:iCs/>
          <w:color w:val="000000" w:themeColor="text1"/>
          <w:sz w:val="16"/>
          <w:szCs w:val="16"/>
        </w:rPr>
      </w:pPr>
      <w:r w:rsidRPr="00BA31DD">
        <w:rPr>
          <w:rFonts w:ascii="Avenir Next" w:eastAsia="PT Sans" w:hAnsi="Avenir Next" w:cs="PT Sans"/>
          <w:i/>
          <w:iCs/>
          <w:color w:val="000000" w:themeColor="text1"/>
          <w:sz w:val="16"/>
          <w:szCs w:val="16"/>
        </w:rPr>
        <w:t>Providing spiritual and pastoral care for the sick in hospitals and at the end of life</w:t>
      </w:r>
    </w:p>
    <w:p w14:paraId="7DC62FB4" w14:textId="356FB636" w:rsidR="00B156F6" w:rsidRPr="00BA31DD" w:rsidRDefault="00DE2A43" w:rsidP="00291B4A">
      <w:pPr>
        <w:pStyle w:val="ListParagraph"/>
        <w:numPr>
          <w:ilvl w:val="0"/>
          <w:numId w:val="4"/>
        </w:numPr>
        <w:spacing w:after="0" w:line="240" w:lineRule="auto"/>
        <w:jc w:val="both"/>
        <w:rPr>
          <w:rFonts w:ascii="Avenir Next" w:eastAsia="PT Sans" w:hAnsi="Avenir Next" w:cs="PT Sans"/>
          <w:i/>
          <w:iCs/>
          <w:color w:val="000000" w:themeColor="text1"/>
          <w:sz w:val="16"/>
          <w:szCs w:val="16"/>
        </w:rPr>
      </w:pPr>
      <w:r w:rsidRPr="00BA31DD">
        <w:rPr>
          <w:rFonts w:ascii="Avenir Next" w:eastAsia="PT Sans" w:hAnsi="Avenir Next" w:cs="PT Sans"/>
          <w:i/>
          <w:iCs/>
          <w:color w:val="000000" w:themeColor="text1"/>
          <w:sz w:val="16"/>
          <w:szCs w:val="16"/>
        </w:rPr>
        <w:t>Community based spiritual events such as our Blessing of Animals</w:t>
      </w:r>
    </w:p>
    <w:p w14:paraId="45B92B7F" w14:textId="43D1B2E9" w:rsidR="00DE2A43" w:rsidRPr="00BA31DD" w:rsidRDefault="00DE2A43" w:rsidP="00291B4A">
      <w:pPr>
        <w:pStyle w:val="ListParagraph"/>
        <w:numPr>
          <w:ilvl w:val="0"/>
          <w:numId w:val="4"/>
        </w:numPr>
        <w:spacing w:after="0" w:line="240" w:lineRule="auto"/>
        <w:jc w:val="both"/>
        <w:rPr>
          <w:rFonts w:ascii="Avenir Next" w:eastAsia="PT Sans" w:hAnsi="Avenir Next" w:cs="PT Sans"/>
          <w:i/>
          <w:iCs/>
          <w:color w:val="000000" w:themeColor="text1"/>
          <w:sz w:val="16"/>
          <w:szCs w:val="16"/>
        </w:rPr>
      </w:pPr>
      <w:r w:rsidRPr="00BA31DD">
        <w:rPr>
          <w:rFonts w:ascii="Avenir Next" w:eastAsia="PT Sans" w:hAnsi="Avenir Next" w:cs="PT Sans"/>
          <w:i/>
          <w:iCs/>
          <w:color w:val="000000" w:themeColor="text1"/>
          <w:sz w:val="16"/>
          <w:szCs w:val="16"/>
        </w:rPr>
        <w:t>Thanksgiving Food Drive and other outreach opportunities such as Back to School Drive</w:t>
      </w:r>
    </w:p>
    <w:p w14:paraId="7A5C0026" w14:textId="77777777" w:rsidR="00DE2A43" w:rsidRPr="00BA31DD" w:rsidRDefault="00DE2A43" w:rsidP="00291B4A">
      <w:pPr>
        <w:pStyle w:val="ListParagraph"/>
        <w:numPr>
          <w:ilvl w:val="0"/>
          <w:numId w:val="4"/>
        </w:numPr>
        <w:spacing w:after="0" w:line="240" w:lineRule="auto"/>
        <w:jc w:val="both"/>
        <w:rPr>
          <w:rFonts w:ascii="Avenir Next" w:eastAsia="PT Sans" w:hAnsi="Avenir Next" w:cs="PT Sans"/>
          <w:i/>
          <w:iCs/>
          <w:color w:val="000000" w:themeColor="text1"/>
          <w:sz w:val="16"/>
          <w:szCs w:val="16"/>
        </w:rPr>
      </w:pPr>
      <w:r w:rsidRPr="00BA31DD">
        <w:rPr>
          <w:rFonts w:ascii="Avenir Next" w:eastAsia="PT Sans" w:hAnsi="Avenir Next" w:cs="PT Sans"/>
          <w:i/>
          <w:iCs/>
          <w:color w:val="000000" w:themeColor="text1"/>
          <w:sz w:val="16"/>
          <w:szCs w:val="16"/>
        </w:rPr>
        <w:t>Participation in Vigils for Love to support immigrants</w:t>
      </w:r>
    </w:p>
    <w:p w14:paraId="7218EBC6" w14:textId="3F2E9D79" w:rsidR="00DE2A43" w:rsidRPr="00BA31DD" w:rsidRDefault="00DE2A43" w:rsidP="00291B4A">
      <w:pPr>
        <w:pStyle w:val="ListParagraph"/>
        <w:numPr>
          <w:ilvl w:val="0"/>
          <w:numId w:val="4"/>
        </w:numPr>
        <w:spacing w:after="0" w:line="240" w:lineRule="auto"/>
        <w:jc w:val="both"/>
        <w:rPr>
          <w:rFonts w:ascii="Avenir Next" w:eastAsia="PT Sans" w:hAnsi="Avenir Next" w:cs="PT Sans"/>
          <w:i/>
          <w:iCs/>
          <w:color w:val="000000" w:themeColor="text1"/>
          <w:sz w:val="16"/>
          <w:szCs w:val="16"/>
        </w:rPr>
      </w:pPr>
      <w:r w:rsidRPr="00BA31DD">
        <w:rPr>
          <w:rFonts w:ascii="Avenir Next" w:eastAsia="PT Sans" w:hAnsi="Avenir Next" w:cs="PT Sans"/>
          <w:i/>
          <w:iCs/>
          <w:color w:val="000000" w:themeColor="text1"/>
          <w:sz w:val="16"/>
          <w:szCs w:val="16"/>
        </w:rPr>
        <w:t>Healing Prayer Service</w:t>
      </w:r>
    </w:p>
    <w:p w14:paraId="32C547D3" w14:textId="404BD219" w:rsidR="00DE2A43" w:rsidRPr="00BA31DD" w:rsidRDefault="00DE2A43" w:rsidP="00291B4A">
      <w:pPr>
        <w:pStyle w:val="ListParagraph"/>
        <w:numPr>
          <w:ilvl w:val="0"/>
          <w:numId w:val="4"/>
        </w:numPr>
        <w:spacing w:after="0" w:line="240" w:lineRule="auto"/>
        <w:jc w:val="both"/>
        <w:rPr>
          <w:rFonts w:ascii="Avenir Next" w:eastAsia="PT Sans" w:hAnsi="Avenir Next" w:cs="PT Sans"/>
          <w:i/>
          <w:iCs/>
          <w:color w:val="000000" w:themeColor="text1"/>
          <w:sz w:val="16"/>
          <w:szCs w:val="16"/>
        </w:rPr>
      </w:pPr>
      <w:r w:rsidRPr="00BA31DD">
        <w:rPr>
          <w:rFonts w:ascii="Avenir Next" w:eastAsia="PT Sans" w:hAnsi="Avenir Next" w:cs="PT Sans"/>
          <w:i/>
          <w:iCs/>
          <w:color w:val="000000" w:themeColor="text1"/>
          <w:sz w:val="16"/>
          <w:szCs w:val="16"/>
        </w:rPr>
        <w:t>Weekly Coffee Hour</w:t>
      </w:r>
    </w:p>
    <w:p w14:paraId="086DBF86" w14:textId="2C06DCD0" w:rsidR="00DE2A43" w:rsidRPr="00BA31DD" w:rsidRDefault="00DE2A43" w:rsidP="00291B4A">
      <w:pPr>
        <w:pStyle w:val="ListParagraph"/>
        <w:numPr>
          <w:ilvl w:val="0"/>
          <w:numId w:val="4"/>
        </w:numPr>
        <w:spacing w:after="0" w:line="240" w:lineRule="auto"/>
        <w:jc w:val="both"/>
        <w:rPr>
          <w:rFonts w:ascii="Avenir Next" w:eastAsia="PT Sans" w:hAnsi="Avenir Next" w:cs="PT Sans"/>
          <w:i/>
          <w:iCs/>
          <w:color w:val="000000" w:themeColor="text1"/>
          <w:sz w:val="16"/>
          <w:szCs w:val="16"/>
        </w:rPr>
      </w:pPr>
      <w:r w:rsidRPr="00BA31DD">
        <w:rPr>
          <w:rFonts w:ascii="Avenir Next" w:eastAsia="PT Sans" w:hAnsi="Avenir Next" w:cs="PT Sans"/>
          <w:i/>
          <w:iCs/>
          <w:color w:val="000000" w:themeColor="text1"/>
          <w:sz w:val="16"/>
          <w:szCs w:val="16"/>
        </w:rPr>
        <w:t>Prayerful and Meaningful Holy Week Services</w:t>
      </w:r>
    </w:p>
    <w:p w14:paraId="0C010A19" w14:textId="77777777" w:rsidR="000665F0" w:rsidRPr="00BA31DD" w:rsidRDefault="000665F0" w:rsidP="00BA31DD">
      <w:pPr>
        <w:spacing w:after="0" w:line="240" w:lineRule="auto"/>
        <w:rPr>
          <w:rFonts w:ascii="Avenir Next" w:eastAsia="PT Sans" w:hAnsi="Avenir Next" w:cs="PT Sans"/>
          <w:b/>
          <w:bCs/>
          <w:color w:val="4F81BD" w:themeColor="accent1"/>
          <w:sz w:val="11"/>
          <w:szCs w:val="11"/>
        </w:rPr>
      </w:pPr>
    </w:p>
    <w:p w14:paraId="213AD112" w14:textId="7AE22C13" w:rsidR="00BA31DD" w:rsidRDefault="00612699" w:rsidP="00BA31DD">
      <w:pPr>
        <w:spacing w:after="0" w:line="240" w:lineRule="auto"/>
        <w:jc w:val="both"/>
        <w:rPr>
          <w:rFonts w:ascii="Avenir Next" w:hAnsi="Avenir Next" w:cs="Aptos Serif"/>
        </w:rPr>
      </w:pPr>
      <w:r w:rsidRPr="00291B4A">
        <w:rPr>
          <w:rFonts w:ascii="Avenir Next" w:eastAsia="PT Sans" w:hAnsi="Avenir Next" w:cs="PT Sans"/>
          <w:b/>
          <w:bCs/>
          <w:color w:val="4F81BD" w:themeColor="accent1"/>
          <w:sz w:val="28"/>
          <w:szCs w:val="28"/>
        </w:rPr>
        <w:t>DID YOU KNOW</w:t>
      </w:r>
      <w:r w:rsidRPr="00291B4A">
        <w:rPr>
          <w:rFonts w:ascii="Avenir Next" w:eastAsia="PT Sans" w:hAnsi="Avenir Next" w:cs="PT Sans"/>
          <w:color w:val="4F81BD" w:themeColor="accent1"/>
        </w:rPr>
        <w:t xml:space="preserve"> </w:t>
      </w:r>
      <w:r w:rsidRPr="00291B4A">
        <w:rPr>
          <w:rFonts w:ascii="Avenir Next" w:eastAsia="PT Sans" w:hAnsi="Avenir Next" w:cs="PT Sans"/>
          <w:color w:val="000000" w:themeColor="text1"/>
        </w:rPr>
        <w:t>that i</w:t>
      </w:r>
      <w:r w:rsidRPr="00291B4A">
        <w:rPr>
          <w:rFonts w:ascii="Avenir Next" w:hAnsi="Avenir Next" w:cs="Aptos Serif"/>
        </w:rPr>
        <w:t xml:space="preserve">t takes (at the very minimum) </w:t>
      </w:r>
      <w:r w:rsidRPr="00291B4A">
        <w:rPr>
          <w:rFonts w:ascii="Avenir Next" w:hAnsi="Avenir Next" w:cs="Aptos Serif"/>
          <w:b/>
          <w:bCs/>
          <w:color w:val="4F81BD" w:themeColor="accent1"/>
          <w:sz w:val="24"/>
          <w:szCs w:val="24"/>
        </w:rPr>
        <w:t>$200,000</w:t>
      </w:r>
      <w:r w:rsidRPr="00291B4A">
        <w:rPr>
          <w:rFonts w:ascii="Avenir Next" w:hAnsi="Avenir Next" w:cs="Aptos Serif"/>
          <w:color w:val="4F81BD" w:themeColor="accent1"/>
        </w:rPr>
        <w:t xml:space="preserve"> </w:t>
      </w:r>
      <w:r w:rsidRPr="00291B4A">
        <w:rPr>
          <w:rFonts w:ascii="Avenir Next" w:hAnsi="Avenir Next" w:cs="Aptos Serif"/>
        </w:rPr>
        <w:t xml:space="preserve">for an average-sized </w:t>
      </w:r>
      <w:r w:rsidRPr="00291B4A">
        <w:rPr>
          <w:rFonts w:ascii="Avenir Next" w:hAnsi="Avenir Next" w:cs="Aptos Serif"/>
        </w:rPr>
        <w:t xml:space="preserve">healthy </w:t>
      </w:r>
      <w:r w:rsidRPr="00291B4A">
        <w:rPr>
          <w:rFonts w:ascii="Avenir Next" w:hAnsi="Avenir Next" w:cs="Aptos Serif"/>
        </w:rPr>
        <w:t>Episcopal Church to operate</w:t>
      </w:r>
      <w:r w:rsidRPr="00291B4A">
        <w:rPr>
          <w:rFonts w:ascii="Avenir Next" w:hAnsi="Avenir Next" w:cs="Aptos Serif"/>
        </w:rPr>
        <w:t xml:space="preserve"> each year? </w:t>
      </w:r>
      <w:r w:rsidRPr="00291B4A">
        <w:rPr>
          <w:rFonts w:ascii="Avenir Next" w:hAnsi="Avenir Next" w:cs="Aptos Serif"/>
        </w:rPr>
        <w:t>Last year, our pledges at St. Peter’s totaled</w:t>
      </w:r>
      <w:r w:rsidRPr="00291B4A">
        <w:rPr>
          <w:rFonts w:ascii="Avenir Next" w:hAnsi="Avenir Next" w:cs="Aptos Serif"/>
          <w:color w:val="000000" w:themeColor="text1"/>
        </w:rPr>
        <w:t xml:space="preserve"> </w:t>
      </w:r>
      <w:r w:rsidRPr="00006D18">
        <w:rPr>
          <w:rFonts w:ascii="Avenir Next" w:hAnsi="Avenir Next" w:cs="Aptos Serif"/>
          <w:b/>
          <w:bCs/>
          <w:color w:val="000000" w:themeColor="text1"/>
        </w:rPr>
        <w:t>$64,628.00.</w:t>
      </w:r>
      <w:r w:rsidRPr="00291B4A">
        <w:rPr>
          <w:rFonts w:ascii="Avenir Next" w:hAnsi="Avenir Next" w:cs="Aptos Serif"/>
          <w:color w:val="000000" w:themeColor="text1"/>
        </w:rPr>
        <w:t xml:space="preserve"> </w:t>
      </w:r>
      <w:r w:rsidRPr="00291B4A">
        <w:rPr>
          <w:rFonts w:ascii="Avenir Next" w:hAnsi="Avenir Next" w:cs="Aptos Serif"/>
        </w:rPr>
        <w:t>The average national pledge per person or family unit in the wider Episcopal Church in the United States is approximately 3% of one’s income.</w:t>
      </w:r>
      <w:r w:rsidR="00BA31DD">
        <w:rPr>
          <w:rFonts w:ascii="Avenir Next" w:hAnsi="Avenir Next" w:cs="Aptos Serif"/>
        </w:rPr>
        <w:t xml:space="preserve"> </w:t>
      </w:r>
      <w:r w:rsidRPr="00291B4A">
        <w:rPr>
          <w:rFonts w:ascii="Avenir Next" w:hAnsi="Avenir Next" w:cs="Aptos Serif"/>
        </w:rPr>
        <w:t xml:space="preserve">The average national pledge in the Episcopal Church currently averages $3,339.00 </w:t>
      </w:r>
      <w:r w:rsidRPr="00291B4A">
        <w:rPr>
          <w:rFonts w:ascii="Avenir Next" w:hAnsi="Avenir Next" w:cs="Aptos Serif"/>
        </w:rPr>
        <w:t xml:space="preserve">per year.  Here in the Episcopal Diocese of Massachusetts, the average pledge per person or per family is </w:t>
      </w:r>
      <w:r w:rsidRPr="00291B4A">
        <w:rPr>
          <w:rFonts w:ascii="Avenir Next" w:hAnsi="Avenir Next" w:cs="Aptos Serif"/>
        </w:rPr>
        <w:t>$2,984.00.</w:t>
      </w:r>
      <w:r w:rsidR="00BA31DD">
        <w:rPr>
          <w:rFonts w:ascii="Avenir Next" w:hAnsi="Avenir Next" w:cs="Aptos Serif"/>
        </w:rPr>
        <w:tab/>
      </w:r>
      <w:r w:rsidR="00BA31DD">
        <w:rPr>
          <w:rFonts w:ascii="Avenir Next" w:hAnsi="Avenir Next" w:cs="Aptos Serif"/>
        </w:rPr>
        <w:tab/>
      </w:r>
      <w:r w:rsidR="00BA31DD">
        <w:rPr>
          <w:rFonts w:ascii="Avenir Next" w:hAnsi="Avenir Next" w:cs="Aptos Serif"/>
        </w:rPr>
        <w:tab/>
      </w:r>
      <w:r w:rsidR="00BA31DD">
        <w:rPr>
          <w:rFonts w:ascii="Avenir Next" w:hAnsi="Avenir Next" w:cs="Aptos Serif"/>
        </w:rPr>
        <w:tab/>
      </w:r>
      <w:r w:rsidR="00BA31DD">
        <w:rPr>
          <w:rFonts w:ascii="Avenir Next" w:hAnsi="Avenir Next" w:cs="Aptos Serif"/>
        </w:rPr>
        <w:tab/>
      </w:r>
      <w:r w:rsidR="00BA31DD">
        <w:rPr>
          <w:rFonts w:ascii="Avenir Next" w:hAnsi="Avenir Next" w:cs="Aptos Serif"/>
        </w:rPr>
        <w:tab/>
      </w:r>
      <w:r w:rsidR="00BA31DD">
        <w:rPr>
          <w:rFonts w:ascii="Avenir Next" w:hAnsi="Avenir Next" w:cs="Aptos Serif"/>
        </w:rPr>
        <w:tab/>
      </w:r>
      <w:r w:rsidR="00BA31DD">
        <w:rPr>
          <w:rFonts w:ascii="Avenir Next" w:hAnsi="Avenir Next" w:cs="Aptos Serif"/>
        </w:rPr>
        <w:tab/>
      </w:r>
      <w:r w:rsidR="00BA31DD">
        <w:rPr>
          <w:rFonts w:ascii="Avenir Next" w:hAnsi="Avenir Next" w:cs="Aptos Serif"/>
        </w:rPr>
        <w:tab/>
      </w:r>
      <w:r w:rsidR="00BA31DD">
        <w:rPr>
          <w:rFonts w:ascii="Avenir Next" w:hAnsi="Avenir Next" w:cs="Aptos Serif"/>
        </w:rPr>
        <w:tab/>
      </w:r>
    </w:p>
    <w:p w14:paraId="0C1C755C" w14:textId="48CC55DC" w:rsidR="00BA31DD" w:rsidRPr="00BA31DD" w:rsidRDefault="00BA31DD" w:rsidP="00BA31DD">
      <w:pPr>
        <w:spacing w:after="0" w:line="240" w:lineRule="auto"/>
        <w:jc w:val="both"/>
        <w:rPr>
          <w:rFonts w:ascii="Avenir Next" w:hAnsi="Avenir Next" w:cs="Aptos Serif"/>
        </w:rPr>
      </w:pPr>
      <w:r>
        <w:rPr>
          <w:rFonts w:ascii="Avenir Next" w:hAnsi="Avenir Next" w:cs="Aptos Serif"/>
          <w:noProof/>
        </w:rPr>
        <mc:AlternateContent>
          <mc:Choice Requires="wps">
            <w:drawing>
              <wp:anchor distT="0" distB="0" distL="114300" distR="114300" simplePos="0" relativeHeight="251659776" behindDoc="0" locked="0" layoutInCell="1" allowOverlap="1" wp14:anchorId="6206A738" wp14:editId="5ED72612">
                <wp:simplePos x="0" y="0"/>
                <wp:positionH relativeFrom="column">
                  <wp:posOffset>5084284</wp:posOffset>
                </wp:positionH>
                <wp:positionV relativeFrom="paragraph">
                  <wp:posOffset>52881</wp:posOffset>
                </wp:positionV>
                <wp:extent cx="978408" cy="484632"/>
                <wp:effectExtent l="12700" t="38100" r="12700" b="36195"/>
                <wp:wrapNone/>
                <wp:docPr id="1972127274" name="Right Arrow 4"/>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4F44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400.35pt;margin-top:4.15pt;width:77.05pt;height:38.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" adj="16250" fillcolor="#4f81bd [3204]" strokecolor="#0a121c [484]" strokeweight="2pt"/>
            </w:pict>
          </mc:Fallback>
        </mc:AlternateContent>
      </w:r>
      <w:r>
        <w:rPr>
          <w:rFonts w:ascii="Avenir Next" w:hAnsi="Avenir Next" w:cs="Aptos Serif"/>
        </w:rPr>
        <w:tab/>
      </w:r>
      <w:r>
        <w:rPr>
          <w:rFonts w:ascii="Avenir Next" w:hAnsi="Avenir Next" w:cs="Aptos Serif"/>
        </w:rPr>
        <w:tab/>
      </w:r>
      <w:r>
        <w:rPr>
          <w:rFonts w:ascii="Avenir Next" w:hAnsi="Avenir Next" w:cs="Aptos Serif"/>
        </w:rPr>
        <w:tab/>
      </w:r>
      <w:r>
        <w:rPr>
          <w:rFonts w:ascii="Avenir Next" w:hAnsi="Avenir Next" w:cs="Aptos Serif"/>
        </w:rPr>
        <w:tab/>
      </w:r>
      <w:r>
        <w:rPr>
          <w:rFonts w:ascii="Avenir Next" w:hAnsi="Avenir Next" w:cs="Aptos Serif"/>
        </w:rPr>
        <w:tab/>
      </w:r>
      <w:r>
        <w:rPr>
          <w:rFonts w:ascii="Avenir Next" w:hAnsi="Avenir Next" w:cs="Aptos Serif"/>
        </w:rPr>
        <w:tab/>
      </w:r>
      <w:r>
        <w:rPr>
          <w:rFonts w:ascii="Avenir Next" w:hAnsi="Avenir Next" w:cs="Aptos Serif"/>
        </w:rPr>
        <w:tab/>
      </w:r>
      <w:r>
        <w:rPr>
          <w:rFonts w:ascii="Avenir Next" w:hAnsi="Avenir Next" w:cs="Aptos Serif"/>
        </w:rPr>
        <w:tab/>
      </w:r>
      <w:r>
        <w:rPr>
          <w:rFonts w:ascii="Avenir Next" w:hAnsi="Avenir Next" w:cs="Aptos Serif"/>
        </w:rPr>
        <w:tab/>
      </w:r>
      <w:r>
        <w:rPr>
          <w:rFonts w:ascii="Avenir Next" w:hAnsi="Avenir Next" w:cs="Aptos Serif"/>
        </w:rPr>
        <w:tab/>
      </w:r>
      <w:r>
        <w:rPr>
          <w:rFonts w:ascii="Avenir Next" w:hAnsi="Avenir Next" w:cs="Aptos Serif"/>
        </w:rPr>
        <w:tab/>
      </w:r>
    </w:p>
    <w:p w14:paraId="155F3BAB" w14:textId="2A9B41DF" w:rsidR="000665F0" w:rsidRPr="00BA31DD" w:rsidRDefault="00FB2081" w:rsidP="00BA31DD">
      <w:pPr>
        <w:spacing w:after="0" w:line="240" w:lineRule="auto"/>
        <w:rPr>
          <w:rFonts w:ascii="Avenir Next" w:hAnsi="Avenir Next" w:cs="Aptos Serif"/>
        </w:rPr>
      </w:pPr>
      <w:r w:rsidRPr="000665F0">
        <w:rPr>
          <w:rFonts w:ascii="Alasassy Caps" w:hAnsi="Alasassy Caps" w:cs="Aptos Serif"/>
          <w:b/>
          <w:bCs/>
          <w:color w:val="C0504D" w:themeColor="accent2"/>
          <w:sz w:val="52"/>
          <w:szCs w:val="52"/>
          <w:u w:val="single"/>
        </w:rPr>
        <w:lastRenderedPageBreak/>
        <w:t>CONSIDER THIS PATH TO</w:t>
      </w:r>
      <w:r w:rsidR="00B21033" w:rsidRPr="000665F0">
        <w:rPr>
          <w:rFonts w:ascii="Alasassy Caps" w:hAnsi="Alasassy Caps" w:cs="Aptos Serif"/>
          <w:b/>
          <w:bCs/>
          <w:color w:val="C0504D" w:themeColor="accent2"/>
          <w:sz w:val="52"/>
          <w:szCs w:val="52"/>
          <w:u w:val="single"/>
        </w:rPr>
        <w:t xml:space="preserve"> ROBUST, SUSTAINABLE MINISTRY…</w:t>
      </w:r>
    </w:p>
    <w:p w14:paraId="5D434FE0" w14:textId="77777777" w:rsidR="00BA31DD" w:rsidRDefault="00BA31DD" w:rsidP="000665F0">
      <w:pPr>
        <w:spacing w:after="0" w:line="278" w:lineRule="auto"/>
        <w:rPr>
          <w:rFonts w:ascii="Avenir Next" w:hAnsi="Avenir Next" w:cs="Aptos Serif"/>
        </w:rPr>
      </w:pPr>
    </w:p>
    <w:p w14:paraId="457F343A" w14:textId="4A1D333C" w:rsidR="00966EE8" w:rsidRPr="000665F0" w:rsidRDefault="00966EE8" w:rsidP="000665F0">
      <w:pPr>
        <w:spacing w:after="0" w:line="278" w:lineRule="auto"/>
        <w:rPr>
          <w:rFonts w:ascii="Alasassy Caps" w:hAnsi="Alasassy Caps" w:cs="Aptos Serif"/>
          <w:b/>
          <w:bCs/>
          <w:color w:val="C0504D" w:themeColor="accent2"/>
          <w:sz w:val="52"/>
          <w:szCs w:val="52"/>
        </w:rPr>
      </w:pPr>
      <w:r w:rsidRPr="00291B4A">
        <w:rPr>
          <w:rFonts w:ascii="Avenir Next" w:hAnsi="Avenir Next" w:cs="Aptos Serif"/>
        </w:rPr>
        <w:t xml:space="preserve">As a parish, we would all like to propose a </w:t>
      </w:r>
      <w:r w:rsidR="00291B4A" w:rsidRPr="00291B4A">
        <w:rPr>
          <w:rFonts w:ascii="Avenir Next" w:hAnsi="Avenir Next" w:cs="Aptos Serif"/>
        </w:rPr>
        <w:t>huge</w:t>
      </w:r>
      <w:r w:rsidRPr="00291B4A">
        <w:rPr>
          <w:rFonts w:ascii="Avenir Next" w:hAnsi="Avenir Next" w:cs="Aptos Serif"/>
        </w:rPr>
        <w:t xml:space="preserve"> recommendation for 2026 that would help us build a strong foundation for the future. It will also and </w:t>
      </w:r>
      <w:proofErr w:type="gramStart"/>
      <w:r w:rsidRPr="00291B4A">
        <w:rPr>
          <w:rFonts w:ascii="Avenir Next" w:hAnsi="Avenir Next" w:cs="Aptos Serif"/>
        </w:rPr>
        <w:t>bring to an end</w:t>
      </w:r>
      <w:proofErr w:type="gramEnd"/>
      <w:r w:rsidRPr="00291B4A">
        <w:rPr>
          <w:rFonts w:ascii="Avenir Next" w:hAnsi="Avenir Next" w:cs="Aptos Serif"/>
        </w:rPr>
        <w:t xml:space="preserve"> all unnecessary stress that I personally endure, as do many </w:t>
      </w:r>
      <w:proofErr w:type="gramStart"/>
      <w:r w:rsidRPr="00291B4A">
        <w:rPr>
          <w:rFonts w:ascii="Avenir Next" w:hAnsi="Avenir Next" w:cs="Aptos Serif"/>
        </w:rPr>
        <w:t>others  on</w:t>
      </w:r>
      <w:proofErr w:type="gramEnd"/>
      <w:r w:rsidRPr="00291B4A">
        <w:rPr>
          <w:rFonts w:ascii="Avenir Next" w:hAnsi="Avenir Next" w:cs="Aptos Serif"/>
        </w:rPr>
        <w:t xml:space="preserve"> our staff and Parish Leadership Team endure regularly.</w:t>
      </w:r>
    </w:p>
    <w:p w14:paraId="41871AEE" w14:textId="77777777" w:rsidR="00966EE8" w:rsidRPr="000665F0" w:rsidRDefault="00966EE8" w:rsidP="00291B4A">
      <w:pPr>
        <w:spacing w:after="0" w:line="278" w:lineRule="auto"/>
        <w:rPr>
          <w:rFonts w:ascii="Avenir Next" w:hAnsi="Avenir Next" w:cs="Aptos Serif"/>
          <w:sz w:val="16"/>
          <w:szCs w:val="16"/>
        </w:rPr>
      </w:pPr>
    </w:p>
    <w:p w14:paraId="447F11B3" w14:textId="62810A1A" w:rsidR="00966EE8" w:rsidRPr="00291B4A" w:rsidRDefault="00966EE8" w:rsidP="00291B4A">
      <w:pPr>
        <w:spacing w:after="0" w:line="278" w:lineRule="auto"/>
        <w:rPr>
          <w:rFonts w:ascii="Avenir Next" w:hAnsi="Avenir Next" w:cs="Aptos Serif"/>
        </w:rPr>
      </w:pPr>
      <w:r w:rsidRPr="00291B4A">
        <w:rPr>
          <w:rFonts w:ascii="Avenir Next" w:hAnsi="Avenir Next" w:cs="Aptos Serif"/>
          <w:b/>
          <w:bCs/>
        </w:rPr>
        <w:t>IMAGINE</w:t>
      </w:r>
      <w:r w:rsidRPr="00291B4A">
        <w:rPr>
          <w:rFonts w:ascii="Avenir Next" w:hAnsi="Avenir Next" w:cs="Aptos Serif"/>
        </w:rPr>
        <w:t xml:space="preserve"> what would happen if we had 100 active members </w:t>
      </w:r>
      <w:r w:rsidRPr="000665F0">
        <w:rPr>
          <w:rFonts w:ascii="Avenir Next" w:hAnsi="Avenir Next" w:cs="Aptos Serif"/>
          <w:i/>
          <w:iCs/>
        </w:rPr>
        <w:t>(which we do have</w:t>
      </w:r>
      <w:r w:rsidR="000665F0" w:rsidRPr="000665F0">
        <w:rPr>
          <w:rFonts w:ascii="Avenir Next" w:hAnsi="Avenir Next" w:cs="Aptos Serif"/>
          <w:i/>
          <w:iCs/>
        </w:rPr>
        <w:t xml:space="preserve"> although they might not all be here at the same time every week</w:t>
      </w:r>
      <w:r w:rsidRPr="000665F0">
        <w:rPr>
          <w:rFonts w:ascii="Avenir Next" w:hAnsi="Avenir Next" w:cs="Aptos Serif"/>
          <w:i/>
          <w:iCs/>
        </w:rPr>
        <w:t>)</w:t>
      </w:r>
      <w:r w:rsidRPr="00291B4A">
        <w:rPr>
          <w:rFonts w:ascii="Avenir Next" w:hAnsi="Avenir Next" w:cs="Aptos Serif"/>
        </w:rPr>
        <w:t xml:space="preserve"> who could commit to pledging </w:t>
      </w:r>
      <w:r w:rsidRPr="00291B4A">
        <w:rPr>
          <w:rFonts w:ascii="Avenir Next" w:hAnsi="Avenir Next" w:cs="Aptos Serif"/>
          <w:b/>
          <w:bCs/>
        </w:rPr>
        <w:t>$2,000</w:t>
      </w:r>
      <w:r w:rsidRPr="00291B4A">
        <w:rPr>
          <w:rFonts w:ascii="Avenir Next" w:hAnsi="Avenir Next" w:cs="Aptos Serif"/>
        </w:rPr>
        <w:t xml:space="preserve"> a year, which equals </w:t>
      </w:r>
      <w:r w:rsidRPr="000665F0">
        <w:rPr>
          <w:rFonts w:ascii="Avenir Next" w:hAnsi="Avenir Next" w:cs="Aptos Serif"/>
          <w:b/>
          <w:bCs/>
        </w:rPr>
        <w:t>$38.00</w:t>
      </w:r>
      <w:r w:rsidRPr="00291B4A">
        <w:rPr>
          <w:rFonts w:ascii="Avenir Next" w:hAnsi="Avenir Next" w:cs="Aptos Serif"/>
        </w:rPr>
        <w:t xml:space="preserve"> a week / </w:t>
      </w:r>
      <w:r w:rsidRPr="000665F0">
        <w:rPr>
          <w:rFonts w:ascii="Avenir Next" w:hAnsi="Avenir Next" w:cs="Aptos Serif"/>
          <w:b/>
          <w:bCs/>
        </w:rPr>
        <w:t>$152.00</w:t>
      </w:r>
      <w:r w:rsidRPr="00291B4A">
        <w:rPr>
          <w:rFonts w:ascii="Avenir Next" w:hAnsi="Avenir Next" w:cs="Aptos Serif"/>
        </w:rPr>
        <w:t xml:space="preserve"> a month</w:t>
      </w:r>
      <w:r w:rsidR="00B21033" w:rsidRPr="00291B4A">
        <w:rPr>
          <w:rFonts w:ascii="Avenir Next" w:hAnsi="Avenir Next" w:cs="Aptos Serif"/>
        </w:rPr>
        <w:t>.</w:t>
      </w:r>
      <w:r w:rsidR="000665F0">
        <w:rPr>
          <w:rFonts w:ascii="Avenir Next" w:hAnsi="Avenir Next" w:cs="Aptos Serif"/>
        </w:rPr>
        <w:t xml:space="preserve"> Think about what we spend $38.00 a week on. Dunkin Donuts? Comcast? Starbucks? Target?</w:t>
      </w:r>
      <w:r w:rsidR="00BA31DD">
        <w:rPr>
          <w:rFonts w:ascii="Avenir Next" w:hAnsi="Avenir Next" w:cs="Aptos Serif"/>
        </w:rPr>
        <w:t xml:space="preserve"> Amazon?</w:t>
      </w:r>
      <w:r w:rsidR="000665F0">
        <w:rPr>
          <w:rFonts w:ascii="Avenir Next" w:hAnsi="Avenir Next" w:cs="Aptos Serif"/>
        </w:rPr>
        <w:t xml:space="preserve"> Our bank statements are a theological statement. Where does God fit in on that list?</w:t>
      </w:r>
    </w:p>
    <w:p w14:paraId="447C1AD2" w14:textId="77777777" w:rsidR="00B21033" w:rsidRPr="000665F0" w:rsidRDefault="00B21033" w:rsidP="00291B4A">
      <w:pPr>
        <w:spacing w:after="0" w:line="278" w:lineRule="auto"/>
        <w:rPr>
          <w:rFonts w:ascii="Avenir Next" w:hAnsi="Avenir Next" w:cs="Aptos Serif"/>
          <w:sz w:val="16"/>
          <w:szCs w:val="16"/>
        </w:rPr>
      </w:pPr>
    </w:p>
    <w:p w14:paraId="6FC67472" w14:textId="7EC6D8DA" w:rsidR="00B21033" w:rsidRPr="00291B4A" w:rsidRDefault="00B21033" w:rsidP="00291B4A">
      <w:pPr>
        <w:spacing w:after="0" w:line="240" w:lineRule="auto"/>
        <w:jc w:val="both"/>
        <w:rPr>
          <w:rFonts w:ascii="Avenir Next" w:eastAsia="PT Sans" w:hAnsi="Avenir Next" w:cs="PT Sans"/>
          <w:color w:val="000000" w:themeColor="text1"/>
        </w:rPr>
      </w:pPr>
      <w:r w:rsidRPr="00291B4A">
        <w:rPr>
          <w:rFonts w:ascii="Avenir Next" w:hAnsi="Avenir Next" w:cs="Aptos Serif"/>
        </w:rPr>
        <w:t xml:space="preserve">Your pledge to the 2026 Stewardship Campaign will help us to </w:t>
      </w:r>
      <w:r w:rsidRPr="00BA31DD">
        <w:rPr>
          <w:rFonts w:ascii="Avenir Next" w:hAnsi="Avenir Next" w:cs="Aptos Serif"/>
          <w:b/>
          <w:bCs/>
        </w:rPr>
        <w:t>“WIDEN OUR NETS.”</w:t>
      </w:r>
      <w:r w:rsidR="00BA31DD">
        <w:rPr>
          <w:rFonts w:ascii="Avenir Next" w:hAnsi="Avenir Next" w:cs="Aptos Serif"/>
        </w:rPr>
        <w:t xml:space="preserve"> </w:t>
      </w:r>
      <w:r w:rsidRPr="00291B4A">
        <w:rPr>
          <w:rFonts w:ascii="Avenir Next" w:hAnsi="Avenir Next" w:cs="Aptos Serif"/>
        </w:rPr>
        <w:t xml:space="preserve">We ask you to prayerfully consider this request as the path to robust, sustainable ministry here in Dartmouth and on the Southcoast.   </w:t>
      </w:r>
      <w:r w:rsidRPr="00291B4A">
        <w:rPr>
          <w:rFonts w:ascii="Avenir Next" w:eastAsia="PT Sans" w:hAnsi="Avenir Next" w:cs="PT Sans"/>
          <w:color w:val="000000" w:themeColor="text1"/>
        </w:rPr>
        <w:t>Your contribution will help us to</w:t>
      </w:r>
      <w:r w:rsidRPr="00291B4A">
        <w:rPr>
          <w:rFonts w:ascii="Avenir Next" w:eastAsia="PT Sans" w:hAnsi="Avenir Next" w:cs="PT Sans"/>
          <w:color w:val="000000" w:themeColor="text1"/>
        </w:rPr>
        <w:t xml:space="preserve"> </w:t>
      </w:r>
      <w:r w:rsidRPr="00291B4A">
        <w:rPr>
          <w:rFonts w:ascii="Avenir Next" w:eastAsia="PT Sans" w:hAnsi="Avenir Next" w:cs="PT Sans"/>
          <w:color w:val="000000" w:themeColor="text1"/>
        </w:rPr>
        <w:t xml:space="preserve">continue to share </w:t>
      </w:r>
      <w:r w:rsidRPr="00291B4A">
        <w:rPr>
          <w:rFonts w:ascii="Avenir Next" w:eastAsia="PT Sans" w:hAnsi="Avenir Next" w:cs="PT Sans"/>
          <w:color w:val="000000" w:themeColor="text1"/>
        </w:rPr>
        <w:t>the Good News of Jesus Christ</w:t>
      </w:r>
      <w:r w:rsidRPr="00291B4A">
        <w:rPr>
          <w:rFonts w:ascii="Avenir Next" w:eastAsia="PT Sans" w:hAnsi="Avenir Next" w:cs="PT Sans"/>
          <w:color w:val="000000" w:themeColor="text1"/>
        </w:rPr>
        <w:t xml:space="preserve"> in ways that many churches are not</w:t>
      </w:r>
      <w:r w:rsidRPr="00291B4A">
        <w:rPr>
          <w:rFonts w:ascii="Avenir Next" w:eastAsia="PT Sans" w:hAnsi="Avenir Next" w:cs="PT Sans"/>
          <w:color w:val="000000" w:themeColor="text1"/>
        </w:rPr>
        <w:t xml:space="preserve">. </w:t>
      </w:r>
    </w:p>
    <w:p w14:paraId="4F04BC9F" w14:textId="77777777" w:rsidR="00B21033" w:rsidRPr="000665F0" w:rsidRDefault="00B21033" w:rsidP="00291B4A">
      <w:pPr>
        <w:spacing w:after="0" w:line="240" w:lineRule="auto"/>
        <w:jc w:val="both"/>
        <w:rPr>
          <w:rFonts w:ascii="Avenir Next" w:eastAsia="PT Sans" w:hAnsi="Avenir Next" w:cs="PT Sans"/>
          <w:color w:val="000000" w:themeColor="text1"/>
          <w:sz w:val="16"/>
          <w:szCs w:val="16"/>
        </w:rPr>
      </w:pPr>
    </w:p>
    <w:p w14:paraId="357D6811" w14:textId="68C1A2C9" w:rsidR="00B21033" w:rsidRPr="00BA31DD" w:rsidRDefault="00B21033" w:rsidP="00291B4A">
      <w:pPr>
        <w:spacing w:after="0" w:line="240" w:lineRule="auto"/>
        <w:jc w:val="both"/>
        <w:rPr>
          <w:rFonts w:ascii="Avenir Next" w:eastAsia="PT Sans" w:hAnsi="Avenir Next" w:cs="PT Sans"/>
          <w:b/>
          <w:bCs/>
          <w:color w:val="000000" w:themeColor="text1"/>
        </w:rPr>
      </w:pPr>
      <w:r w:rsidRPr="00BA31DD">
        <w:rPr>
          <w:rFonts w:ascii="Avenir Next" w:eastAsia="PT Sans" w:hAnsi="Avenir Next" w:cs="PT Sans"/>
          <w:b/>
          <w:bCs/>
          <w:color w:val="000000" w:themeColor="text1"/>
        </w:rPr>
        <w:t>St. Peter’s Episcopal Church in Dartmouth is GROWING in a time when many churches are shrinking, merging, cons</w:t>
      </w:r>
      <w:r w:rsidR="004803D6" w:rsidRPr="00BA31DD">
        <w:rPr>
          <w:rFonts w:ascii="Avenir Next" w:eastAsia="PT Sans" w:hAnsi="Avenir Next" w:cs="PT Sans"/>
          <w:b/>
          <w:bCs/>
          <w:color w:val="000000" w:themeColor="text1"/>
        </w:rPr>
        <w:t>olidating or closing.  Our continued growth should compel us all to give.</w:t>
      </w:r>
    </w:p>
    <w:p w14:paraId="6E5E6688" w14:textId="77777777" w:rsidR="004803D6" w:rsidRPr="000665F0" w:rsidRDefault="004803D6" w:rsidP="00291B4A">
      <w:pPr>
        <w:spacing w:after="0" w:line="240" w:lineRule="auto"/>
        <w:jc w:val="both"/>
        <w:rPr>
          <w:rFonts w:ascii="Avenir Next" w:eastAsia="PT Sans" w:hAnsi="Avenir Next" w:cs="PT Sans"/>
          <w:color w:val="000000" w:themeColor="text1"/>
          <w:sz w:val="16"/>
          <w:szCs w:val="16"/>
        </w:rPr>
      </w:pPr>
    </w:p>
    <w:p w14:paraId="5922DE60" w14:textId="22EB1978" w:rsidR="004803D6" w:rsidRPr="00291B4A" w:rsidRDefault="004803D6" w:rsidP="00291B4A">
      <w:pPr>
        <w:spacing w:after="0" w:line="240" w:lineRule="auto"/>
        <w:jc w:val="both"/>
        <w:rPr>
          <w:rFonts w:ascii="Avenir Next" w:eastAsia="PT Sans" w:hAnsi="Avenir Next" w:cs="PT Sans"/>
          <w:color w:val="000000" w:themeColor="text1"/>
        </w:rPr>
      </w:pPr>
      <w:r w:rsidRPr="00291B4A">
        <w:rPr>
          <w:rFonts w:ascii="Avenir Next" w:eastAsia="PT Sans" w:hAnsi="Avenir Next" w:cs="PT Sans"/>
          <w:color w:val="000000" w:themeColor="text1"/>
        </w:rPr>
        <w:t xml:space="preserve">Jesus told Peter to “cast his nets into deeper” water and Jesus is telling us the same, here and now, in this place; in Dartmouth, on the Southcoast.  “Cast your nets” and “draw new believers.” </w:t>
      </w:r>
    </w:p>
    <w:p w14:paraId="27404C72" w14:textId="77777777" w:rsidR="004803D6" w:rsidRPr="000665F0" w:rsidRDefault="004803D6" w:rsidP="00291B4A">
      <w:pPr>
        <w:spacing w:after="0" w:line="240" w:lineRule="auto"/>
        <w:jc w:val="both"/>
        <w:rPr>
          <w:rFonts w:ascii="Avenir Next" w:eastAsia="PT Sans" w:hAnsi="Avenir Next" w:cs="PT Sans"/>
          <w:color w:val="000000" w:themeColor="text1"/>
          <w:sz w:val="16"/>
          <w:szCs w:val="16"/>
        </w:rPr>
      </w:pPr>
    </w:p>
    <w:p w14:paraId="04295E4C" w14:textId="0E8DBB5C" w:rsidR="004803D6" w:rsidRPr="00291B4A" w:rsidRDefault="004803D6" w:rsidP="00291B4A">
      <w:pPr>
        <w:spacing w:after="0" w:line="240" w:lineRule="auto"/>
        <w:jc w:val="both"/>
        <w:rPr>
          <w:rFonts w:ascii="Avenir Next" w:eastAsia="PT Sans" w:hAnsi="Avenir Next" w:cs="PT Sans"/>
          <w:color w:val="000000" w:themeColor="text1"/>
        </w:rPr>
      </w:pPr>
      <w:r w:rsidRPr="00291B4A">
        <w:rPr>
          <w:rFonts w:ascii="Avenir Next" w:eastAsia="PT Sans" w:hAnsi="Avenir Next" w:cs="PT Sans"/>
          <w:color w:val="000000" w:themeColor="text1"/>
        </w:rPr>
        <w:t>Friends, the nightmare that the world and our nation can often be is not God’s dream for this world. Jesus is calling us to share his light, his life, and his way of love with those who need it most these days. So many people are longing for light and love to fill their hearts. People are hearing voices of anger and division, of hatred and animosity.</w:t>
      </w:r>
    </w:p>
    <w:p w14:paraId="777462A7" w14:textId="77777777" w:rsidR="004803D6" w:rsidRPr="000665F0" w:rsidRDefault="004803D6" w:rsidP="00291B4A">
      <w:pPr>
        <w:spacing w:after="0" w:line="240" w:lineRule="auto"/>
        <w:jc w:val="both"/>
        <w:rPr>
          <w:rFonts w:ascii="Avenir Next" w:eastAsia="PT Sans" w:hAnsi="Avenir Next" w:cs="PT Sans"/>
          <w:color w:val="000000" w:themeColor="text1"/>
          <w:sz w:val="16"/>
          <w:szCs w:val="16"/>
        </w:rPr>
      </w:pPr>
    </w:p>
    <w:p w14:paraId="5F81A267" w14:textId="716745A5" w:rsidR="004803D6" w:rsidRPr="00291B4A" w:rsidRDefault="004803D6" w:rsidP="00291B4A">
      <w:pPr>
        <w:spacing w:after="0" w:line="240" w:lineRule="auto"/>
        <w:jc w:val="both"/>
        <w:rPr>
          <w:rFonts w:ascii="Avenir Next" w:eastAsia="PT Sans" w:hAnsi="Avenir Next" w:cs="PT Sans"/>
          <w:color w:val="000000" w:themeColor="text1"/>
        </w:rPr>
      </w:pPr>
      <w:r w:rsidRPr="00291B4A">
        <w:rPr>
          <w:rFonts w:ascii="Avenir Next" w:eastAsia="PT Sans" w:hAnsi="Avenir Next" w:cs="PT Sans"/>
          <w:color w:val="000000" w:themeColor="text1"/>
        </w:rPr>
        <w:t>Please help support a different mission and a different message.</w:t>
      </w:r>
      <w:r w:rsidR="00BA31DD">
        <w:rPr>
          <w:rFonts w:ascii="Avenir Next" w:eastAsia="PT Sans" w:hAnsi="Avenir Next" w:cs="PT Sans"/>
          <w:color w:val="000000" w:themeColor="text1"/>
        </w:rPr>
        <w:t xml:space="preserve"> </w:t>
      </w:r>
      <w:r w:rsidRPr="00291B4A">
        <w:rPr>
          <w:rFonts w:ascii="Avenir Next" w:eastAsia="PT Sans" w:hAnsi="Avenir Next" w:cs="PT Sans"/>
          <w:color w:val="000000" w:themeColor="text1"/>
        </w:rPr>
        <w:t>We invite you to support God’s Way of Love that is taking place here in our parish.</w:t>
      </w:r>
    </w:p>
    <w:p w14:paraId="3DD07DB7" w14:textId="77777777" w:rsidR="00B21033" w:rsidRPr="000665F0" w:rsidRDefault="00B21033" w:rsidP="00291B4A">
      <w:pPr>
        <w:spacing w:after="0" w:line="240" w:lineRule="auto"/>
        <w:jc w:val="both"/>
        <w:rPr>
          <w:rFonts w:ascii="Avenir Next" w:eastAsia="PT Sans" w:hAnsi="Avenir Next" w:cs="PT Sans"/>
          <w:color w:val="000000" w:themeColor="text1"/>
          <w:sz w:val="16"/>
          <w:szCs w:val="16"/>
        </w:rPr>
      </w:pPr>
    </w:p>
    <w:p w14:paraId="43E808B2" w14:textId="77777777" w:rsidR="005A79AA" w:rsidRPr="00291B4A" w:rsidRDefault="006D12E6" w:rsidP="00291B4A">
      <w:pPr>
        <w:spacing w:after="0" w:line="240" w:lineRule="auto"/>
        <w:jc w:val="both"/>
        <w:rPr>
          <w:rFonts w:ascii="Avenir Next" w:hAnsi="Avenir Next" w:cs="Segoe UI"/>
          <w:bCs/>
          <w:color w:val="000000" w:themeColor="text1"/>
        </w:rPr>
      </w:pPr>
      <w:r w:rsidRPr="00291B4A">
        <w:rPr>
          <w:rFonts w:ascii="Avenir Next" w:hAnsi="Avenir Next" w:cs="Segoe UI"/>
          <w:bCs/>
          <w:color w:val="000000" w:themeColor="text1"/>
        </w:rPr>
        <w:t>As we do every year, we are asking our parishioners to</w:t>
      </w:r>
      <w:r w:rsidR="005B4DF3" w:rsidRPr="00291B4A">
        <w:rPr>
          <w:rFonts w:ascii="Avenir Next" w:hAnsi="Avenir Next" w:cs="Segoe UI"/>
          <w:bCs/>
          <w:color w:val="000000" w:themeColor="text1"/>
        </w:rPr>
        <w:t xml:space="preserve"> prayerfully</w:t>
      </w:r>
      <w:r w:rsidRPr="00291B4A">
        <w:rPr>
          <w:rFonts w:ascii="Avenir Next" w:hAnsi="Avenir Next" w:cs="Segoe UI"/>
          <w:bCs/>
          <w:color w:val="000000" w:themeColor="text1"/>
        </w:rPr>
        <w:t xml:space="preserve"> complete the enclosed </w:t>
      </w:r>
      <w:r w:rsidR="004C6E20" w:rsidRPr="00291B4A">
        <w:rPr>
          <w:rFonts w:ascii="Avenir Next" w:hAnsi="Avenir Next" w:cs="Segoe UI"/>
          <w:b/>
          <w:bCs/>
          <w:color w:val="000000" w:themeColor="text1"/>
        </w:rPr>
        <w:t>STEWARDSHIP FORM</w:t>
      </w:r>
      <w:r w:rsidR="004C6E20" w:rsidRPr="00291B4A">
        <w:rPr>
          <w:rFonts w:ascii="Avenir Next" w:hAnsi="Avenir Next" w:cs="Segoe UI"/>
          <w:bCs/>
          <w:color w:val="000000" w:themeColor="text1"/>
        </w:rPr>
        <w:t xml:space="preserve"> </w:t>
      </w:r>
      <w:r w:rsidRPr="00291B4A">
        <w:rPr>
          <w:rFonts w:ascii="Avenir Next" w:hAnsi="Avenir Next" w:cs="Segoe UI"/>
          <w:bCs/>
          <w:color w:val="000000" w:themeColor="text1"/>
        </w:rPr>
        <w:t xml:space="preserve">to </w:t>
      </w:r>
      <w:r w:rsidR="005A79AA" w:rsidRPr="00291B4A">
        <w:rPr>
          <w:rFonts w:ascii="Avenir Next" w:hAnsi="Avenir Next" w:cs="Segoe UI"/>
          <w:bCs/>
          <w:color w:val="000000" w:themeColor="text1"/>
        </w:rPr>
        <w:t>let us know what your commitment will be t</w:t>
      </w:r>
      <w:r w:rsidRPr="00291B4A">
        <w:rPr>
          <w:rFonts w:ascii="Avenir Next" w:hAnsi="Avenir Next" w:cs="Segoe UI"/>
          <w:bCs/>
          <w:color w:val="000000" w:themeColor="text1"/>
        </w:rPr>
        <w:t>hroughout the year</w:t>
      </w:r>
      <w:r w:rsidR="005A79AA" w:rsidRPr="00291B4A">
        <w:rPr>
          <w:rFonts w:ascii="Avenir Next" w:hAnsi="Avenir Next" w:cs="Segoe UI"/>
          <w:bCs/>
          <w:color w:val="000000" w:themeColor="text1"/>
        </w:rPr>
        <w:t xml:space="preserve"> so that we can create our 2026 budget and do our financial planning on our end</w:t>
      </w:r>
      <w:r w:rsidRPr="00291B4A">
        <w:rPr>
          <w:rFonts w:ascii="Avenir Next" w:hAnsi="Avenir Next" w:cs="Segoe UI"/>
          <w:bCs/>
          <w:color w:val="000000" w:themeColor="text1"/>
        </w:rPr>
        <w:t xml:space="preserve">.  </w:t>
      </w:r>
    </w:p>
    <w:p w14:paraId="6B3A1645" w14:textId="77777777" w:rsidR="005A79AA" w:rsidRPr="000665F0" w:rsidRDefault="005A79AA" w:rsidP="00291B4A">
      <w:pPr>
        <w:spacing w:after="0" w:line="240" w:lineRule="auto"/>
        <w:jc w:val="both"/>
        <w:rPr>
          <w:rFonts w:ascii="Avenir Next" w:hAnsi="Avenir Next" w:cs="Segoe UI"/>
          <w:bCs/>
          <w:color w:val="000000" w:themeColor="text1"/>
          <w:sz w:val="16"/>
          <w:szCs w:val="16"/>
        </w:rPr>
      </w:pPr>
    </w:p>
    <w:p w14:paraId="4FD3AD6A" w14:textId="37A25F98" w:rsidR="006D12E6" w:rsidRPr="00291B4A" w:rsidRDefault="006D12E6" w:rsidP="00291B4A">
      <w:pPr>
        <w:spacing w:after="0" w:line="240" w:lineRule="auto"/>
        <w:jc w:val="both"/>
        <w:rPr>
          <w:rFonts w:ascii="Avenir Next" w:hAnsi="Avenir Next" w:cs="Segoe UI"/>
          <w:bCs/>
          <w:color w:val="000000" w:themeColor="text1"/>
        </w:rPr>
      </w:pPr>
      <w:r w:rsidRPr="00291B4A">
        <w:rPr>
          <w:rFonts w:ascii="Avenir Next" w:hAnsi="Avenir Next" w:cs="Segoe UI"/>
          <w:bCs/>
          <w:color w:val="000000" w:themeColor="text1"/>
        </w:rPr>
        <w:t xml:space="preserve">We </w:t>
      </w:r>
      <w:r w:rsidR="004C6E20" w:rsidRPr="00291B4A">
        <w:rPr>
          <w:rFonts w:ascii="Avenir Next" w:hAnsi="Avenir Next" w:cs="Segoe UI"/>
          <w:bCs/>
          <w:color w:val="000000" w:themeColor="text1"/>
        </w:rPr>
        <w:t>ask</w:t>
      </w:r>
      <w:r w:rsidRPr="00291B4A">
        <w:rPr>
          <w:rFonts w:ascii="Avenir Next" w:hAnsi="Avenir Next" w:cs="Segoe UI"/>
          <w:bCs/>
          <w:color w:val="000000" w:themeColor="text1"/>
        </w:rPr>
        <w:t xml:space="preserve"> you to return the </w:t>
      </w:r>
      <w:r w:rsidR="000B4E55" w:rsidRPr="00291B4A">
        <w:rPr>
          <w:rFonts w:ascii="Avenir Next" w:hAnsi="Avenir Next" w:cs="Segoe UI"/>
          <w:color w:val="000000" w:themeColor="text1"/>
        </w:rPr>
        <w:t>enclosed form</w:t>
      </w:r>
      <w:r w:rsidR="004C6E20" w:rsidRPr="00291B4A">
        <w:rPr>
          <w:rFonts w:ascii="Avenir Next" w:hAnsi="Avenir Next" w:cs="Segoe UI"/>
          <w:color w:val="000000" w:themeColor="text1"/>
        </w:rPr>
        <w:t xml:space="preserve"> </w:t>
      </w:r>
      <w:r w:rsidRPr="00291B4A">
        <w:rPr>
          <w:rFonts w:ascii="Avenir Next" w:hAnsi="Avenir Next" w:cs="Segoe UI"/>
          <w:bCs/>
          <w:color w:val="000000" w:themeColor="text1"/>
        </w:rPr>
        <w:t xml:space="preserve">by placing it in the collection basket at Mass </w:t>
      </w:r>
      <w:r w:rsidR="00F776B8" w:rsidRPr="00291B4A">
        <w:rPr>
          <w:rFonts w:ascii="Avenir Next" w:hAnsi="Avenir Next" w:cs="Segoe UI"/>
          <w:bCs/>
          <w:color w:val="000000" w:themeColor="text1"/>
        </w:rPr>
        <w:t>by</w:t>
      </w:r>
      <w:r w:rsidRPr="00291B4A">
        <w:rPr>
          <w:rFonts w:ascii="Avenir Next" w:hAnsi="Avenir Next" w:cs="Segoe UI"/>
          <w:bCs/>
          <w:color w:val="000000" w:themeColor="text1"/>
        </w:rPr>
        <w:t xml:space="preserve"> </w:t>
      </w:r>
      <w:r w:rsidR="003645B4" w:rsidRPr="00291B4A">
        <w:rPr>
          <w:rFonts w:ascii="Avenir Next" w:hAnsi="Avenir Next" w:cs="Segoe UI"/>
          <w:b/>
          <w:color w:val="000000" w:themeColor="text1"/>
          <w:u w:val="single"/>
        </w:rPr>
        <w:t xml:space="preserve">SUNDAY, NOVEMBER </w:t>
      </w:r>
      <w:r w:rsidR="005B4DF3" w:rsidRPr="00291B4A">
        <w:rPr>
          <w:rFonts w:ascii="Avenir Next" w:hAnsi="Avenir Next" w:cs="Segoe UI"/>
          <w:b/>
          <w:color w:val="000000" w:themeColor="text1"/>
          <w:u w:val="single"/>
        </w:rPr>
        <w:t>23</w:t>
      </w:r>
      <w:r w:rsidR="003645B4" w:rsidRPr="00291B4A">
        <w:rPr>
          <w:rFonts w:ascii="Avenir Next" w:hAnsi="Avenir Next" w:cs="Segoe UI"/>
          <w:b/>
          <w:color w:val="000000" w:themeColor="text1"/>
          <w:u w:val="single"/>
        </w:rPr>
        <w:t>, 202</w:t>
      </w:r>
      <w:r w:rsidR="00120FDF" w:rsidRPr="00291B4A">
        <w:rPr>
          <w:rFonts w:ascii="Avenir Next" w:hAnsi="Avenir Next" w:cs="Segoe UI"/>
          <w:b/>
          <w:color w:val="000000" w:themeColor="text1"/>
          <w:u w:val="single"/>
        </w:rPr>
        <w:t>5</w:t>
      </w:r>
      <w:r w:rsidRPr="00291B4A">
        <w:rPr>
          <w:rFonts w:ascii="Avenir Next" w:hAnsi="Avenir Next" w:cs="Segoe UI"/>
          <w:b/>
          <w:color w:val="000000" w:themeColor="text1"/>
          <w:u w:val="single"/>
        </w:rPr>
        <w:t>.</w:t>
      </w:r>
      <w:r w:rsidRPr="00291B4A">
        <w:rPr>
          <w:rFonts w:ascii="Avenir Next" w:hAnsi="Avenir Next" w:cs="Segoe UI"/>
          <w:bCs/>
          <w:color w:val="000000" w:themeColor="text1"/>
        </w:rPr>
        <w:t xml:space="preserve">  You can also mail it </w:t>
      </w:r>
      <w:r w:rsidR="004C6E20" w:rsidRPr="00291B4A">
        <w:rPr>
          <w:rFonts w:ascii="Avenir Next" w:hAnsi="Avenir Next" w:cs="Segoe UI"/>
          <w:bCs/>
          <w:color w:val="000000" w:themeColor="text1"/>
        </w:rPr>
        <w:t>to the</w:t>
      </w:r>
      <w:r w:rsidRPr="00291B4A">
        <w:rPr>
          <w:rFonts w:ascii="Avenir Next" w:hAnsi="Avenir Next" w:cs="Segoe UI"/>
          <w:bCs/>
          <w:color w:val="000000" w:themeColor="text1"/>
        </w:rPr>
        <w:t xml:space="preserve"> Parish Office</w:t>
      </w:r>
      <w:r w:rsidR="003E1B0B" w:rsidRPr="00291B4A">
        <w:rPr>
          <w:rFonts w:ascii="Avenir Next" w:hAnsi="Avenir Next" w:cs="Segoe UI"/>
          <w:bCs/>
          <w:color w:val="000000" w:themeColor="text1"/>
        </w:rPr>
        <w:t xml:space="preserve"> or </w:t>
      </w:r>
      <w:r w:rsidR="004803D6" w:rsidRPr="00291B4A">
        <w:rPr>
          <w:rFonts w:ascii="Avenir Next" w:hAnsi="Avenir Next" w:cs="Segoe UI"/>
          <w:bCs/>
          <w:color w:val="000000" w:themeColor="text1"/>
        </w:rPr>
        <w:t xml:space="preserve">stop by and </w:t>
      </w:r>
      <w:r w:rsidR="003E1B0B" w:rsidRPr="00291B4A">
        <w:rPr>
          <w:rFonts w:ascii="Avenir Next" w:hAnsi="Avenir Next" w:cs="Segoe UI"/>
          <w:bCs/>
          <w:color w:val="000000" w:themeColor="text1"/>
        </w:rPr>
        <w:t>drop it off during the week.</w:t>
      </w:r>
      <w:r w:rsidR="004803D6" w:rsidRPr="00291B4A">
        <w:rPr>
          <w:rFonts w:ascii="Avenir Next" w:hAnsi="Avenir Next" w:cs="Segoe UI"/>
          <w:bCs/>
          <w:color w:val="000000" w:themeColor="text1"/>
        </w:rPr>
        <w:t xml:space="preserve">  We strongly encourage you to use the safe and secure Online Giving option.</w:t>
      </w:r>
    </w:p>
    <w:p w14:paraId="3342DD8D" w14:textId="77777777" w:rsidR="005B4DF3" w:rsidRPr="000665F0" w:rsidRDefault="005B4DF3" w:rsidP="00291B4A">
      <w:pPr>
        <w:spacing w:after="0" w:line="240" w:lineRule="auto"/>
        <w:jc w:val="both"/>
        <w:rPr>
          <w:rFonts w:ascii="Avenir Next" w:hAnsi="Avenir Next" w:cs="Segoe UI"/>
          <w:bCs/>
          <w:color w:val="000000" w:themeColor="text1"/>
          <w:sz w:val="16"/>
          <w:szCs w:val="16"/>
        </w:rPr>
      </w:pPr>
    </w:p>
    <w:p w14:paraId="0B949EF8" w14:textId="37A44048" w:rsidR="004E5174" w:rsidRPr="00291B4A" w:rsidRDefault="004E5174" w:rsidP="00291B4A">
      <w:pPr>
        <w:spacing w:after="0" w:line="240" w:lineRule="auto"/>
        <w:jc w:val="both"/>
        <w:rPr>
          <w:rFonts w:ascii="Avenir Next" w:hAnsi="Avenir Next" w:cs="Katari"/>
          <w:bCs/>
          <w:color w:val="000000" w:themeColor="text1"/>
        </w:rPr>
      </w:pPr>
      <w:r w:rsidRPr="00291B4A">
        <w:rPr>
          <w:rFonts w:ascii="Avenir Next" w:hAnsi="Avenir Next" w:cs="Katari"/>
          <w:bCs/>
          <w:color w:val="000000" w:themeColor="text1"/>
        </w:rPr>
        <w:t xml:space="preserve">Thank you for whatever you can do to support the important ministries </w:t>
      </w:r>
      <w:r w:rsidR="004C6E20" w:rsidRPr="00291B4A">
        <w:rPr>
          <w:rFonts w:ascii="Avenir Next" w:hAnsi="Avenir Next" w:cs="Katari"/>
          <w:bCs/>
          <w:color w:val="000000" w:themeColor="text1"/>
        </w:rPr>
        <w:t>that take</w:t>
      </w:r>
      <w:r w:rsidRPr="00291B4A">
        <w:rPr>
          <w:rFonts w:ascii="Avenir Next" w:hAnsi="Avenir Next" w:cs="Katari"/>
          <w:bCs/>
          <w:color w:val="000000" w:themeColor="text1"/>
        </w:rPr>
        <w:t xml:space="preserve"> place in our parish.</w:t>
      </w:r>
      <w:r w:rsidR="004C6E20" w:rsidRPr="00291B4A">
        <w:rPr>
          <w:rFonts w:ascii="Avenir Next" w:hAnsi="Avenir Next" w:cs="Katari"/>
          <w:bCs/>
          <w:color w:val="000000" w:themeColor="text1"/>
        </w:rPr>
        <w:t xml:space="preserve"> </w:t>
      </w:r>
      <w:r w:rsidRPr="00291B4A">
        <w:rPr>
          <w:rFonts w:ascii="Avenir Next" w:hAnsi="Avenir Next"/>
          <w:color w:val="000000" w:themeColor="text1"/>
        </w:rPr>
        <w:t>Thank you for your generosity and your prayerful consideration of your pledge to St. Peter’s Episcopal Church.</w:t>
      </w:r>
    </w:p>
    <w:p w14:paraId="5FA34F8E" w14:textId="77777777" w:rsidR="004E5174" w:rsidRPr="000665F0" w:rsidRDefault="004E5174" w:rsidP="00F776B8">
      <w:pPr>
        <w:spacing w:after="0"/>
        <w:jc w:val="both"/>
        <w:rPr>
          <w:rFonts w:ascii="Avenir Next" w:hAnsi="Avenir Next" w:cs="Arial"/>
          <w:color w:val="000000" w:themeColor="text1"/>
          <w:sz w:val="16"/>
          <w:szCs w:val="16"/>
        </w:rPr>
      </w:pPr>
    </w:p>
    <w:p w14:paraId="41873C57" w14:textId="77777777" w:rsidR="005A79AA" w:rsidRPr="00291B4A" w:rsidRDefault="00E523EA" w:rsidP="005A79AA">
      <w:pPr>
        <w:spacing w:after="0" w:line="240" w:lineRule="auto"/>
        <w:jc w:val="both"/>
        <w:rPr>
          <w:rFonts w:ascii="Avenir Next" w:hAnsi="Avenir Next" w:cs="Arial"/>
          <w:color w:val="000000" w:themeColor="text1"/>
        </w:rPr>
      </w:pPr>
      <w:r w:rsidRPr="00291B4A">
        <w:rPr>
          <w:rFonts w:ascii="Avenir Next" w:hAnsi="Avenir Next" w:cs="Arial"/>
          <w:color w:val="000000" w:themeColor="text1"/>
        </w:rPr>
        <w:t>In Christ,</w:t>
      </w:r>
      <w:r w:rsidR="009A5868" w:rsidRPr="00291B4A">
        <w:rPr>
          <w:rFonts w:ascii="Avenir Next" w:hAnsi="Avenir Next" w:cs="Arial"/>
          <w:color w:val="000000" w:themeColor="text1"/>
        </w:rPr>
        <w:tab/>
      </w:r>
    </w:p>
    <w:p w14:paraId="32CDFD4F" w14:textId="57842ABD" w:rsidR="005A79AA" w:rsidRPr="00291B4A" w:rsidRDefault="005A79AA" w:rsidP="005A79AA">
      <w:pPr>
        <w:spacing w:after="0" w:line="240" w:lineRule="auto"/>
        <w:jc w:val="both"/>
        <w:rPr>
          <w:rFonts w:ascii="Avenir Next" w:hAnsi="Avenir Next" w:cs="Arial"/>
          <w:color w:val="000000" w:themeColor="text1"/>
        </w:rPr>
      </w:pPr>
      <w:r w:rsidRPr="00291B4A">
        <w:rPr>
          <w:rFonts w:ascii="Avenir Next" w:hAnsi="Avenir Next" w:cs="Arial"/>
          <w:noProof/>
          <w:color w:val="000000" w:themeColor="text1"/>
        </w:rPr>
        <w:drawing>
          <wp:inline distT="0" distB="0" distL="0" distR="0" wp14:anchorId="2D2FECD0" wp14:editId="38E956D2">
            <wp:extent cx="1779224" cy="338380"/>
            <wp:effectExtent l="0" t="0" r="0" b="5080"/>
            <wp:docPr id="1415854519" name="Picture 1" descr="A close 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854519" name="Picture 1" descr="A close up of a letter&#10;&#10;AI-generated content may be incorrect."/>
                    <pic:cNvPicPr/>
                  </pic:nvPicPr>
                  <pic:blipFill>
                    <a:blip r:embed="rId10"/>
                    <a:stretch>
                      <a:fillRect/>
                    </a:stretch>
                  </pic:blipFill>
                  <pic:spPr>
                    <a:xfrm>
                      <a:off x="0" y="0"/>
                      <a:ext cx="1978056" cy="376195"/>
                    </a:xfrm>
                    <a:prstGeom prst="rect">
                      <a:avLst/>
                    </a:prstGeom>
                  </pic:spPr>
                </pic:pic>
              </a:graphicData>
            </a:graphic>
          </wp:inline>
        </w:drawing>
      </w:r>
      <w:r w:rsidRPr="00291B4A">
        <w:rPr>
          <w:rFonts w:ascii="Avenir Next" w:hAnsi="Avenir Next" w:cs="Arial"/>
          <w:color w:val="000000" w:themeColor="text1"/>
        </w:rPr>
        <w:tab/>
      </w:r>
      <w:r w:rsidRPr="00291B4A">
        <w:rPr>
          <w:rFonts w:ascii="Avenir Next" w:hAnsi="Avenir Next" w:cs="Arial"/>
          <w:color w:val="000000" w:themeColor="text1"/>
        </w:rPr>
        <w:tab/>
      </w:r>
      <w:r w:rsidRPr="00291B4A">
        <w:rPr>
          <w:rFonts w:ascii="Avenir Next" w:hAnsi="Avenir Next" w:cs="Arial"/>
          <w:color w:val="000000" w:themeColor="text1"/>
        </w:rPr>
        <w:tab/>
      </w:r>
      <w:r w:rsidRPr="00291B4A">
        <w:rPr>
          <w:rFonts w:ascii="Avenir Next" w:hAnsi="Avenir Next" w:cs="Arial"/>
          <w:color w:val="000000" w:themeColor="text1"/>
        </w:rPr>
        <w:tab/>
      </w:r>
      <w:r w:rsidRPr="00291B4A">
        <w:rPr>
          <w:rFonts w:ascii="Avenir Next" w:hAnsi="Avenir Next" w:cs="Arial"/>
          <w:color w:val="000000" w:themeColor="text1"/>
        </w:rPr>
        <w:tab/>
      </w:r>
      <w:r w:rsidRPr="00291B4A">
        <w:rPr>
          <w:rFonts w:ascii="Avenir Next" w:hAnsi="Avenir Next" w:cs="Arial"/>
          <w:noProof/>
          <w:color w:val="000000" w:themeColor="text1"/>
        </w:rPr>
        <w:drawing>
          <wp:inline distT="0" distB="0" distL="0" distR="0" wp14:anchorId="046878B2" wp14:editId="5EEF3B51">
            <wp:extent cx="1676074" cy="489906"/>
            <wp:effectExtent l="0" t="0" r="635" b="5715"/>
            <wp:docPr id="1614726470" name="Picture 2" descr="A drawing of a hair cl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26470" name="Picture 2" descr="A drawing of a hair clip&#10;&#10;AI-generated content may be incorrect."/>
                    <pic:cNvPicPr/>
                  </pic:nvPicPr>
                  <pic:blipFill rotWithShape="1">
                    <a:blip r:embed="rId11"/>
                    <a:srcRect t="16015" b="12772"/>
                    <a:stretch/>
                  </pic:blipFill>
                  <pic:spPr bwMode="auto">
                    <a:xfrm>
                      <a:off x="0" y="0"/>
                      <a:ext cx="1776472" cy="519252"/>
                    </a:xfrm>
                    <a:prstGeom prst="rect">
                      <a:avLst/>
                    </a:prstGeom>
                    <a:ln>
                      <a:noFill/>
                    </a:ln>
                    <a:extLst>
                      <a:ext uri="{53640926-AAD7-44D8-BBD7-CCE9431645EC}">
                        <a14:shadowObscured xmlns:a14="http://schemas.microsoft.com/office/drawing/2010/main"/>
                      </a:ext>
                    </a:extLst>
                  </pic:spPr>
                </pic:pic>
              </a:graphicData>
            </a:graphic>
          </wp:inline>
        </w:drawing>
      </w:r>
    </w:p>
    <w:p w14:paraId="2EE837FE" w14:textId="23739980" w:rsidR="00596532" w:rsidRPr="00291B4A" w:rsidRDefault="004E5174" w:rsidP="000665F0">
      <w:pPr>
        <w:spacing w:after="0" w:line="240" w:lineRule="auto"/>
        <w:jc w:val="both"/>
        <w:rPr>
          <w:rFonts w:ascii="Avenir Next" w:hAnsi="Avenir Next"/>
          <w:color w:val="000000" w:themeColor="text1"/>
        </w:rPr>
      </w:pPr>
      <w:r w:rsidRPr="00291B4A">
        <w:rPr>
          <w:rFonts w:ascii="Avenir Next" w:hAnsi="Avenir Next" w:cs="Arial"/>
          <w:color w:val="000000" w:themeColor="text1"/>
        </w:rPr>
        <w:t>The Rev.</w:t>
      </w:r>
      <w:r w:rsidR="003972D2" w:rsidRPr="00291B4A">
        <w:rPr>
          <w:rFonts w:ascii="Avenir Next" w:hAnsi="Avenir Next" w:cs="Arial"/>
          <w:color w:val="000000" w:themeColor="text1"/>
        </w:rPr>
        <w:t xml:space="preserve"> </w:t>
      </w:r>
      <w:r w:rsidRPr="00291B4A">
        <w:rPr>
          <w:rFonts w:ascii="Avenir Next" w:hAnsi="Avenir Next" w:cs="Arial"/>
          <w:color w:val="000000" w:themeColor="text1"/>
        </w:rPr>
        <w:t>Scott A. Ciosek</w:t>
      </w:r>
      <w:r w:rsidR="000665F0">
        <w:rPr>
          <w:rFonts w:ascii="Avenir Next" w:hAnsi="Avenir Next" w:cs="Arial"/>
          <w:color w:val="000000" w:themeColor="text1"/>
        </w:rPr>
        <w:t>, Rector</w:t>
      </w:r>
      <w:r w:rsidRPr="00291B4A">
        <w:rPr>
          <w:rFonts w:ascii="Avenir Next" w:hAnsi="Avenir Next" w:cs="Arial"/>
          <w:color w:val="000000" w:themeColor="text1"/>
        </w:rPr>
        <w:tab/>
      </w:r>
      <w:r w:rsidR="003E1B0B" w:rsidRPr="00291B4A">
        <w:rPr>
          <w:rFonts w:ascii="Avenir Next" w:hAnsi="Avenir Next" w:cs="Arial"/>
          <w:color w:val="000000" w:themeColor="text1"/>
        </w:rPr>
        <w:tab/>
      </w:r>
      <w:r w:rsidR="003E1B0B" w:rsidRPr="00291B4A">
        <w:rPr>
          <w:rFonts w:ascii="Avenir Next" w:hAnsi="Avenir Next" w:cs="Arial"/>
          <w:color w:val="000000" w:themeColor="text1"/>
        </w:rPr>
        <w:tab/>
      </w:r>
      <w:r w:rsidR="00120FDF" w:rsidRPr="00291B4A">
        <w:rPr>
          <w:rFonts w:ascii="Avenir Next" w:hAnsi="Avenir Next" w:cs="Arial"/>
          <w:color w:val="000000" w:themeColor="text1"/>
        </w:rPr>
        <w:tab/>
      </w:r>
      <w:proofErr w:type="gramStart"/>
      <w:r w:rsidR="00120FDF" w:rsidRPr="00291B4A">
        <w:rPr>
          <w:rFonts w:ascii="Avenir Next" w:hAnsi="Avenir Next" w:cs="Arial"/>
          <w:color w:val="000000" w:themeColor="text1"/>
        </w:rPr>
        <w:t>The</w:t>
      </w:r>
      <w:proofErr w:type="gramEnd"/>
      <w:r w:rsidR="00120FDF" w:rsidRPr="00291B4A">
        <w:rPr>
          <w:rFonts w:ascii="Avenir Next" w:hAnsi="Avenir Next" w:cs="Arial"/>
          <w:color w:val="000000" w:themeColor="text1"/>
        </w:rPr>
        <w:t xml:space="preserve"> Rev. Faith M. Mbuthia</w:t>
      </w:r>
      <w:r w:rsidR="000665F0">
        <w:rPr>
          <w:rFonts w:ascii="Avenir Next" w:hAnsi="Avenir Next" w:cs="Arial"/>
          <w:color w:val="000000" w:themeColor="text1"/>
        </w:rPr>
        <w:t>, Curate</w:t>
      </w:r>
      <w:r w:rsidR="000665F0">
        <w:rPr>
          <w:rFonts w:ascii="Avenir Next" w:hAnsi="Avenir Next"/>
          <w:color w:val="000000" w:themeColor="text1"/>
        </w:rPr>
        <w:t xml:space="preserve"> </w:t>
      </w:r>
    </w:p>
    <w:sectPr w:rsidR="00596532" w:rsidRPr="00291B4A" w:rsidSect="00A04F6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FFFDA" w14:textId="77777777" w:rsidR="00CE0C84" w:rsidRDefault="00CE0C84" w:rsidP="00A60046">
      <w:pPr>
        <w:spacing w:after="0" w:line="240" w:lineRule="auto"/>
      </w:pPr>
      <w:r>
        <w:separator/>
      </w:r>
    </w:p>
  </w:endnote>
  <w:endnote w:type="continuationSeparator" w:id="0">
    <w:p w14:paraId="1F604E4E" w14:textId="77777777" w:rsidR="00CE0C84" w:rsidRDefault="00CE0C84" w:rsidP="00A60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lasassy Caps">
    <w:panose1 w:val="00000000000000000000"/>
    <w:charset w:val="00"/>
    <w:family w:val="auto"/>
    <w:pitch w:val="variable"/>
    <w:sig w:usb0="A00002FF" w:usb1="4000A0DB" w:usb2="00000000" w:usb3="00000000" w:csb0="0000019F" w:csb1="00000000"/>
  </w:font>
  <w:font w:name="Wawati SC">
    <w:panose1 w:val="040B0500000000000000"/>
    <w:charset w:val="86"/>
    <w:family w:val="decorative"/>
    <w:notTrueType/>
    <w:pitch w:val="variable"/>
    <w:sig w:usb0="A00002FF" w:usb1="38CF7CFB" w:usb2="00000016" w:usb3="00000000" w:csb0="00040003"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PT Sans">
    <w:panose1 w:val="020B0503020203020204"/>
    <w:charset w:val="4D"/>
    <w:family w:val="swiss"/>
    <w:pitch w:val="variable"/>
    <w:sig w:usb0="A00002EF" w:usb1="5000204B" w:usb2="00000000" w:usb3="00000000" w:csb0="00000097" w:csb1="00000000"/>
  </w:font>
  <w:font w:name="Aptos Serif">
    <w:panose1 w:val="02020604070405020304"/>
    <w:charset w:val="00"/>
    <w:family w:val="roman"/>
    <w:pitch w:val="variable"/>
    <w:sig w:usb0="A11526FF" w:usb1="C000ECFB" w:usb2="00010000" w:usb3="00000000" w:csb0="0000019F" w:csb1="00000000"/>
  </w:font>
  <w:font w:name="Segoe UI">
    <w:panose1 w:val="020B0502040204020203"/>
    <w:charset w:val="00"/>
    <w:family w:val="swiss"/>
    <w:pitch w:val="variable"/>
    <w:sig w:usb0="E4002EFF" w:usb1="C000E47F" w:usb2="00000009" w:usb3="00000000" w:csb0="000001FF" w:csb1="00000000"/>
  </w:font>
  <w:font w:name="Katari">
    <w:altName w:val="Mangal"/>
    <w:panose1 w:val="000005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47903" w14:textId="77777777" w:rsidR="00CE0C84" w:rsidRDefault="00CE0C84" w:rsidP="00A60046">
      <w:pPr>
        <w:spacing w:after="0" w:line="240" w:lineRule="auto"/>
      </w:pPr>
      <w:r>
        <w:separator/>
      </w:r>
    </w:p>
  </w:footnote>
  <w:footnote w:type="continuationSeparator" w:id="0">
    <w:p w14:paraId="1EA3D3C3" w14:textId="77777777" w:rsidR="00CE0C84" w:rsidRDefault="00CE0C84" w:rsidP="00A60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5CBD"/>
    <w:multiLevelType w:val="hybridMultilevel"/>
    <w:tmpl w:val="13B2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111E8"/>
    <w:multiLevelType w:val="hybridMultilevel"/>
    <w:tmpl w:val="393646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A7896"/>
    <w:multiLevelType w:val="hybridMultilevel"/>
    <w:tmpl w:val="D6AC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4326E"/>
    <w:multiLevelType w:val="hybridMultilevel"/>
    <w:tmpl w:val="6598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8B2029"/>
    <w:multiLevelType w:val="hybridMultilevel"/>
    <w:tmpl w:val="E284A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705085">
    <w:abstractNumId w:val="2"/>
  </w:num>
  <w:num w:numId="2" w16cid:durableId="248737597">
    <w:abstractNumId w:val="4"/>
  </w:num>
  <w:num w:numId="3" w16cid:durableId="1037775434">
    <w:abstractNumId w:val="1"/>
  </w:num>
  <w:num w:numId="4" w16cid:durableId="1314868612">
    <w:abstractNumId w:val="0"/>
  </w:num>
  <w:num w:numId="5" w16cid:durableId="281957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41"/>
    <w:rsid w:val="00006D18"/>
    <w:rsid w:val="000665F0"/>
    <w:rsid w:val="00076073"/>
    <w:rsid w:val="000865BD"/>
    <w:rsid w:val="000A0633"/>
    <w:rsid w:val="000A56AD"/>
    <w:rsid w:val="000B4E55"/>
    <w:rsid w:val="000B5FA3"/>
    <w:rsid w:val="000E5555"/>
    <w:rsid w:val="0010656B"/>
    <w:rsid w:val="00120FDF"/>
    <w:rsid w:val="00140041"/>
    <w:rsid w:val="00146787"/>
    <w:rsid w:val="001528B4"/>
    <w:rsid w:val="001722C6"/>
    <w:rsid w:val="001A3056"/>
    <w:rsid w:val="001A6693"/>
    <w:rsid w:val="001B7880"/>
    <w:rsid w:val="001E5D06"/>
    <w:rsid w:val="001E61E9"/>
    <w:rsid w:val="002571AF"/>
    <w:rsid w:val="00286350"/>
    <w:rsid w:val="00291B4A"/>
    <w:rsid w:val="00292950"/>
    <w:rsid w:val="002A4EEE"/>
    <w:rsid w:val="002C1727"/>
    <w:rsid w:val="002E1B54"/>
    <w:rsid w:val="00315BB3"/>
    <w:rsid w:val="00333086"/>
    <w:rsid w:val="00346616"/>
    <w:rsid w:val="003645B4"/>
    <w:rsid w:val="003674E2"/>
    <w:rsid w:val="0036767A"/>
    <w:rsid w:val="003972D2"/>
    <w:rsid w:val="003E1B0B"/>
    <w:rsid w:val="00403A8E"/>
    <w:rsid w:val="004211A5"/>
    <w:rsid w:val="004803D6"/>
    <w:rsid w:val="0049615F"/>
    <w:rsid w:val="004A432E"/>
    <w:rsid w:val="004A532C"/>
    <w:rsid w:val="004C6E20"/>
    <w:rsid w:val="004E5174"/>
    <w:rsid w:val="00531184"/>
    <w:rsid w:val="005552B6"/>
    <w:rsid w:val="00556495"/>
    <w:rsid w:val="00596532"/>
    <w:rsid w:val="005A580B"/>
    <w:rsid w:val="005A758B"/>
    <w:rsid w:val="005A79AA"/>
    <w:rsid w:val="005B4DF3"/>
    <w:rsid w:val="005D0CDE"/>
    <w:rsid w:val="005D44A0"/>
    <w:rsid w:val="005E58FD"/>
    <w:rsid w:val="005E5A15"/>
    <w:rsid w:val="005F684B"/>
    <w:rsid w:val="006050EE"/>
    <w:rsid w:val="00612699"/>
    <w:rsid w:val="00613B41"/>
    <w:rsid w:val="006377CA"/>
    <w:rsid w:val="00650946"/>
    <w:rsid w:val="00654EFD"/>
    <w:rsid w:val="0068427C"/>
    <w:rsid w:val="00685A9D"/>
    <w:rsid w:val="006C2788"/>
    <w:rsid w:val="006C4517"/>
    <w:rsid w:val="006D12E6"/>
    <w:rsid w:val="006D6268"/>
    <w:rsid w:val="00727717"/>
    <w:rsid w:val="00735B38"/>
    <w:rsid w:val="00744C76"/>
    <w:rsid w:val="007A5362"/>
    <w:rsid w:val="007C761D"/>
    <w:rsid w:val="007D1966"/>
    <w:rsid w:val="007D6B91"/>
    <w:rsid w:val="007E0C2A"/>
    <w:rsid w:val="00820C03"/>
    <w:rsid w:val="008319E4"/>
    <w:rsid w:val="00833FB7"/>
    <w:rsid w:val="008514C9"/>
    <w:rsid w:val="0087334E"/>
    <w:rsid w:val="00881AEE"/>
    <w:rsid w:val="008B39AC"/>
    <w:rsid w:val="009124DD"/>
    <w:rsid w:val="009575AC"/>
    <w:rsid w:val="009646B9"/>
    <w:rsid w:val="00966EE8"/>
    <w:rsid w:val="00993E6E"/>
    <w:rsid w:val="009A5868"/>
    <w:rsid w:val="009D54B5"/>
    <w:rsid w:val="009F5AC2"/>
    <w:rsid w:val="00A04F63"/>
    <w:rsid w:val="00A51C01"/>
    <w:rsid w:val="00A60046"/>
    <w:rsid w:val="00AA0C6C"/>
    <w:rsid w:val="00AD0BEE"/>
    <w:rsid w:val="00AE6FD5"/>
    <w:rsid w:val="00AF2E41"/>
    <w:rsid w:val="00AF71D0"/>
    <w:rsid w:val="00B00EDD"/>
    <w:rsid w:val="00B05341"/>
    <w:rsid w:val="00B156F6"/>
    <w:rsid w:val="00B21033"/>
    <w:rsid w:val="00B3574C"/>
    <w:rsid w:val="00B37FCC"/>
    <w:rsid w:val="00B40312"/>
    <w:rsid w:val="00B82FBE"/>
    <w:rsid w:val="00B905D9"/>
    <w:rsid w:val="00BA31DD"/>
    <w:rsid w:val="00BD01A6"/>
    <w:rsid w:val="00BD6B4B"/>
    <w:rsid w:val="00C26582"/>
    <w:rsid w:val="00C5297E"/>
    <w:rsid w:val="00CA5472"/>
    <w:rsid w:val="00CB753A"/>
    <w:rsid w:val="00CE0C84"/>
    <w:rsid w:val="00D1137F"/>
    <w:rsid w:val="00D27F0C"/>
    <w:rsid w:val="00D42836"/>
    <w:rsid w:val="00D62491"/>
    <w:rsid w:val="00D62852"/>
    <w:rsid w:val="00D82CC8"/>
    <w:rsid w:val="00D876F4"/>
    <w:rsid w:val="00D9196A"/>
    <w:rsid w:val="00DB060D"/>
    <w:rsid w:val="00DE1C71"/>
    <w:rsid w:val="00DE2A43"/>
    <w:rsid w:val="00E0219A"/>
    <w:rsid w:val="00E15B0F"/>
    <w:rsid w:val="00E30F26"/>
    <w:rsid w:val="00E35A8D"/>
    <w:rsid w:val="00E523EA"/>
    <w:rsid w:val="00E6158A"/>
    <w:rsid w:val="00EA190E"/>
    <w:rsid w:val="00EE4F68"/>
    <w:rsid w:val="00EF2EAA"/>
    <w:rsid w:val="00F27D4E"/>
    <w:rsid w:val="00F61F2A"/>
    <w:rsid w:val="00F733CB"/>
    <w:rsid w:val="00F776B8"/>
    <w:rsid w:val="00FA6CC8"/>
    <w:rsid w:val="00FB2081"/>
    <w:rsid w:val="00FB4565"/>
    <w:rsid w:val="00FB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E3CE2"/>
  <w15:docId w15:val="{98ABD310-91BA-4741-A247-E6D79E16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B91"/>
    <w:pPr>
      <w:spacing w:after="200" w:line="276" w:lineRule="auto"/>
    </w:pPr>
    <w:rPr>
      <w:sz w:val="22"/>
      <w:szCs w:val="22"/>
    </w:rPr>
  </w:style>
  <w:style w:type="paragraph" w:styleId="Heading1">
    <w:name w:val="heading 1"/>
    <w:basedOn w:val="Normal"/>
    <w:link w:val="Heading1Char"/>
    <w:uiPriority w:val="9"/>
    <w:qFormat/>
    <w:locked/>
    <w:rsid w:val="006D12E6"/>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13B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13B41"/>
    <w:rPr>
      <w:rFonts w:ascii="Tahoma" w:hAnsi="Tahoma" w:cs="Tahoma"/>
      <w:sz w:val="16"/>
      <w:szCs w:val="16"/>
    </w:rPr>
  </w:style>
  <w:style w:type="character" w:styleId="Hyperlink">
    <w:name w:val="Hyperlink"/>
    <w:uiPriority w:val="99"/>
    <w:rsid w:val="00613B41"/>
    <w:rPr>
      <w:rFonts w:cs="Times New Roman"/>
      <w:color w:val="0000FF"/>
      <w:u w:val="single"/>
    </w:rPr>
  </w:style>
  <w:style w:type="character" w:styleId="UnresolvedMention">
    <w:name w:val="Unresolved Mention"/>
    <w:basedOn w:val="DefaultParagraphFont"/>
    <w:uiPriority w:val="99"/>
    <w:semiHidden/>
    <w:unhideWhenUsed/>
    <w:rsid w:val="00A60046"/>
    <w:rPr>
      <w:color w:val="605E5C"/>
      <w:shd w:val="clear" w:color="auto" w:fill="E1DFDD"/>
    </w:rPr>
  </w:style>
  <w:style w:type="paragraph" w:styleId="Header">
    <w:name w:val="header"/>
    <w:basedOn w:val="Normal"/>
    <w:link w:val="HeaderChar"/>
    <w:uiPriority w:val="99"/>
    <w:unhideWhenUsed/>
    <w:rsid w:val="00A60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046"/>
    <w:rPr>
      <w:sz w:val="22"/>
      <w:szCs w:val="22"/>
    </w:rPr>
  </w:style>
  <w:style w:type="paragraph" w:styleId="Footer">
    <w:name w:val="footer"/>
    <w:basedOn w:val="Normal"/>
    <w:link w:val="FooterChar"/>
    <w:uiPriority w:val="99"/>
    <w:unhideWhenUsed/>
    <w:rsid w:val="00A60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046"/>
    <w:rPr>
      <w:sz w:val="22"/>
      <w:szCs w:val="22"/>
    </w:rPr>
  </w:style>
  <w:style w:type="character" w:styleId="Emphasis">
    <w:name w:val="Emphasis"/>
    <w:basedOn w:val="DefaultParagraphFont"/>
    <w:uiPriority w:val="20"/>
    <w:qFormat/>
    <w:locked/>
    <w:rsid w:val="0087334E"/>
    <w:rPr>
      <w:i/>
      <w:iCs/>
    </w:rPr>
  </w:style>
  <w:style w:type="paragraph" w:styleId="ListParagraph">
    <w:name w:val="List Paragraph"/>
    <w:basedOn w:val="Normal"/>
    <w:uiPriority w:val="34"/>
    <w:qFormat/>
    <w:rsid w:val="00A04F63"/>
    <w:pPr>
      <w:ind w:left="720"/>
      <w:contextualSpacing/>
    </w:pPr>
  </w:style>
  <w:style w:type="paragraph" w:styleId="NormalWeb">
    <w:name w:val="Normal (Web)"/>
    <w:basedOn w:val="Normal"/>
    <w:uiPriority w:val="99"/>
    <w:unhideWhenUsed/>
    <w:rsid w:val="00820C03"/>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6D12E6"/>
    <w:rPr>
      <w:rFonts w:ascii="Times New Roman" w:eastAsia="Times New Roman" w:hAnsi="Times New Roman"/>
      <w:b/>
      <w:bCs/>
      <w:kern w:val="36"/>
      <w:sz w:val="48"/>
      <w:szCs w:val="48"/>
    </w:rPr>
  </w:style>
  <w:style w:type="character" w:customStyle="1" w:styleId="ytp-time-current">
    <w:name w:val="ytp-time-current"/>
    <w:basedOn w:val="DefaultParagraphFont"/>
    <w:rsid w:val="006D12E6"/>
  </w:style>
  <w:style w:type="character" w:customStyle="1" w:styleId="ytp-time-separator">
    <w:name w:val="ytp-time-separator"/>
    <w:basedOn w:val="DefaultParagraphFont"/>
    <w:rsid w:val="006D12E6"/>
  </w:style>
  <w:style w:type="character" w:customStyle="1" w:styleId="apple-converted-space">
    <w:name w:val="apple-converted-space"/>
    <w:basedOn w:val="DefaultParagraphFont"/>
    <w:rsid w:val="006D12E6"/>
  </w:style>
  <w:style w:type="character" w:customStyle="1" w:styleId="ytp-time-duration">
    <w:name w:val="ytp-time-duration"/>
    <w:basedOn w:val="DefaultParagraphFont"/>
    <w:rsid w:val="006D12E6"/>
  </w:style>
  <w:style w:type="character" w:customStyle="1" w:styleId="text">
    <w:name w:val="text"/>
    <w:basedOn w:val="DefaultParagraphFont"/>
    <w:rsid w:val="001722C6"/>
  </w:style>
  <w:style w:type="paragraph" w:styleId="NoSpacing">
    <w:name w:val="No Spacing"/>
    <w:uiPriority w:val="1"/>
    <w:qFormat/>
    <w:rsid w:val="001722C6"/>
    <w:rPr>
      <w:rFonts w:ascii="Aptos" w:eastAsia="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41490">
      <w:bodyDiv w:val="1"/>
      <w:marLeft w:val="0"/>
      <w:marRight w:val="0"/>
      <w:marTop w:val="0"/>
      <w:marBottom w:val="0"/>
      <w:divBdr>
        <w:top w:val="none" w:sz="0" w:space="0" w:color="auto"/>
        <w:left w:val="none" w:sz="0" w:space="0" w:color="auto"/>
        <w:bottom w:val="none" w:sz="0" w:space="0" w:color="auto"/>
        <w:right w:val="none" w:sz="0" w:space="0" w:color="auto"/>
      </w:divBdr>
    </w:div>
    <w:div w:id="1418165067">
      <w:bodyDiv w:val="1"/>
      <w:marLeft w:val="0"/>
      <w:marRight w:val="0"/>
      <w:marTop w:val="0"/>
      <w:marBottom w:val="0"/>
      <w:divBdr>
        <w:top w:val="none" w:sz="0" w:space="0" w:color="auto"/>
        <w:left w:val="none" w:sz="0" w:space="0" w:color="auto"/>
        <w:bottom w:val="none" w:sz="0" w:space="0" w:color="auto"/>
        <w:right w:val="none" w:sz="0" w:space="0" w:color="auto"/>
      </w:divBdr>
    </w:div>
    <w:div w:id="1723599969">
      <w:bodyDiv w:val="1"/>
      <w:marLeft w:val="0"/>
      <w:marRight w:val="0"/>
      <w:marTop w:val="0"/>
      <w:marBottom w:val="0"/>
      <w:divBdr>
        <w:top w:val="none" w:sz="0" w:space="0" w:color="auto"/>
        <w:left w:val="none" w:sz="0" w:space="0" w:color="auto"/>
        <w:bottom w:val="none" w:sz="0" w:space="0" w:color="auto"/>
        <w:right w:val="none" w:sz="0" w:space="0" w:color="auto"/>
      </w:divBdr>
      <w:divsChild>
        <w:div w:id="1852261700">
          <w:marLeft w:val="0"/>
          <w:marRight w:val="0"/>
          <w:marTop w:val="0"/>
          <w:marBottom w:val="0"/>
          <w:divBdr>
            <w:top w:val="none" w:sz="0" w:space="0" w:color="auto"/>
            <w:left w:val="none" w:sz="0" w:space="0" w:color="auto"/>
            <w:bottom w:val="none" w:sz="0" w:space="0" w:color="auto"/>
            <w:right w:val="none" w:sz="0" w:space="0" w:color="auto"/>
          </w:divBdr>
          <w:divsChild>
            <w:div w:id="1723824488">
              <w:marLeft w:val="0"/>
              <w:marRight w:val="0"/>
              <w:marTop w:val="0"/>
              <w:marBottom w:val="0"/>
              <w:divBdr>
                <w:top w:val="none" w:sz="0" w:space="0" w:color="auto"/>
                <w:left w:val="none" w:sz="0" w:space="0" w:color="auto"/>
                <w:bottom w:val="none" w:sz="0" w:space="0" w:color="auto"/>
                <w:right w:val="none" w:sz="0" w:space="0" w:color="auto"/>
              </w:divBdr>
              <w:divsChild>
                <w:div w:id="2006320218">
                  <w:marLeft w:val="0"/>
                  <w:marRight w:val="0"/>
                  <w:marTop w:val="0"/>
                  <w:marBottom w:val="0"/>
                  <w:divBdr>
                    <w:top w:val="none" w:sz="0" w:space="0" w:color="auto"/>
                    <w:left w:val="none" w:sz="0" w:space="0" w:color="auto"/>
                    <w:bottom w:val="none" w:sz="0" w:space="0" w:color="auto"/>
                    <w:right w:val="none" w:sz="0" w:space="0" w:color="auto"/>
                  </w:divBdr>
                  <w:divsChild>
                    <w:div w:id="1582375177">
                      <w:marLeft w:val="0"/>
                      <w:marRight w:val="0"/>
                      <w:marTop w:val="0"/>
                      <w:marBottom w:val="0"/>
                      <w:divBdr>
                        <w:top w:val="none" w:sz="0" w:space="0" w:color="auto"/>
                        <w:left w:val="none" w:sz="0" w:space="0" w:color="auto"/>
                        <w:bottom w:val="none" w:sz="0" w:space="0" w:color="auto"/>
                        <w:right w:val="none" w:sz="0" w:space="0" w:color="auto"/>
                      </w:divBdr>
                      <w:divsChild>
                        <w:div w:id="283005817">
                          <w:marLeft w:val="0"/>
                          <w:marRight w:val="0"/>
                          <w:marTop w:val="0"/>
                          <w:marBottom w:val="0"/>
                          <w:divBdr>
                            <w:top w:val="none" w:sz="0" w:space="0" w:color="auto"/>
                            <w:left w:val="none" w:sz="0" w:space="0" w:color="auto"/>
                            <w:bottom w:val="none" w:sz="0" w:space="0" w:color="auto"/>
                            <w:right w:val="none" w:sz="0" w:space="0" w:color="auto"/>
                          </w:divBdr>
                          <w:divsChild>
                            <w:div w:id="2121144282">
                              <w:marLeft w:val="0"/>
                              <w:marRight w:val="0"/>
                              <w:marTop w:val="0"/>
                              <w:marBottom w:val="0"/>
                              <w:divBdr>
                                <w:top w:val="none" w:sz="0" w:space="0" w:color="auto"/>
                                <w:left w:val="none" w:sz="0" w:space="0" w:color="auto"/>
                                <w:bottom w:val="none" w:sz="0" w:space="0" w:color="auto"/>
                                <w:right w:val="none" w:sz="0" w:space="0" w:color="auto"/>
                              </w:divBdr>
                              <w:divsChild>
                                <w:div w:id="13330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71931">
              <w:marLeft w:val="0"/>
              <w:marRight w:val="0"/>
              <w:marTop w:val="0"/>
              <w:marBottom w:val="0"/>
              <w:divBdr>
                <w:top w:val="none" w:sz="0" w:space="0" w:color="auto"/>
                <w:left w:val="none" w:sz="0" w:space="0" w:color="auto"/>
                <w:bottom w:val="none" w:sz="0" w:space="0" w:color="auto"/>
                <w:right w:val="none" w:sz="0" w:space="0" w:color="auto"/>
              </w:divBdr>
              <w:divsChild>
                <w:div w:id="1388796802">
                  <w:marLeft w:val="0"/>
                  <w:marRight w:val="0"/>
                  <w:marTop w:val="0"/>
                  <w:marBottom w:val="0"/>
                  <w:divBdr>
                    <w:top w:val="none" w:sz="0" w:space="0" w:color="auto"/>
                    <w:left w:val="none" w:sz="0" w:space="0" w:color="auto"/>
                    <w:bottom w:val="none" w:sz="0" w:space="0" w:color="auto"/>
                    <w:right w:val="none" w:sz="0" w:space="0" w:color="auto"/>
                  </w:divBdr>
                  <w:divsChild>
                    <w:div w:id="6587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stpetersdartmou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D9E93-22FB-439A-802E-CC481D2E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Saint Peter’s Episcopal Church</vt:lpstr>
    </vt:vector>
  </TitlesOfParts>
  <Company>Amedisys, Inc.</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Peter’s Episcopal Church</dc:title>
  <dc:creator>Scott Ciosek</dc:creator>
  <cp:lastModifiedBy>Scott Ciosek</cp:lastModifiedBy>
  <cp:revision>5</cp:revision>
  <cp:lastPrinted>2025-10-22T20:36:00Z</cp:lastPrinted>
  <dcterms:created xsi:type="dcterms:W3CDTF">2025-10-22T17:21:00Z</dcterms:created>
  <dcterms:modified xsi:type="dcterms:W3CDTF">2025-10-22T22:04:00Z</dcterms:modified>
</cp:coreProperties>
</file>